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DA9AA" w14:textId="77777777" w:rsidR="001E4DB9" w:rsidRPr="0073196B" w:rsidRDefault="00B26804">
      <w:pPr>
        <w:pStyle w:val="Nadpis1"/>
        <w:spacing w:after="200" w:line="276" w:lineRule="auto"/>
        <w:ind w:left="357"/>
        <w:jc w:val="right"/>
        <w:rPr>
          <w:rFonts w:ascii="Verdana" w:hAnsi="Verdana"/>
          <w:sz w:val="18"/>
          <w:szCs w:val="18"/>
        </w:rPr>
      </w:pPr>
      <w:r w:rsidRPr="0073196B">
        <w:rPr>
          <w:rFonts w:ascii="Verdana" w:hAnsi="Verdana"/>
          <w:sz w:val="18"/>
          <w:szCs w:val="18"/>
        </w:rPr>
        <w:t>Příloha č. 3</w:t>
      </w:r>
    </w:p>
    <w:p w14:paraId="42B2CC74" w14:textId="77777777" w:rsidR="001E4DB9" w:rsidRDefault="001E4DB9"/>
    <w:p w14:paraId="605A54FB" w14:textId="77777777" w:rsidR="003E439B" w:rsidRPr="0073196B" w:rsidRDefault="003E439B" w:rsidP="00C42A44">
      <w:pPr>
        <w:pStyle w:val="Nadpis1"/>
        <w:spacing w:after="200" w:line="276" w:lineRule="auto"/>
        <w:ind w:left="357"/>
        <w:rPr>
          <w:rFonts w:ascii="Verdana" w:hAnsi="Verdana"/>
          <w:szCs w:val="24"/>
        </w:rPr>
      </w:pPr>
      <w:r w:rsidRPr="0073196B">
        <w:rPr>
          <w:rFonts w:ascii="Verdana" w:hAnsi="Verdana"/>
          <w:szCs w:val="24"/>
        </w:rPr>
        <w:t>KUPNÍ SMLOUVA</w:t>
      </w:r>
      <w:r w:rsidR="00846636" w:rsidRPr="0073196B">
        <w:rPr>
          <w:rFonts w:ascii="Verdana" w:hAnsi="Verdana"/>
          <w:szCs w:val="24"/>
        </w:rPr>
        <w:t xml:space="preserve"> č.</w:t>
      </w:r>
    </w:p>
    <w:p w14:paraId="047B0F08" w14:textId="77777777" w:rsidR="003E439B" w:rsidRPr="0073196B" w:rsidRDefault="003E439B" w:rsidP="00C42A44">
      <w:pPr>
        <w:spacing w:after="200" w:line="276" w:lineRule="auto"/>
        <w:ind w:left="357"/>
        <w:jc w:val="center"/>
        <w:rPr>
          <w:rFonts w:ascii="Verdana" w:hAnsi="Verdana"/>
          <w:sz w:val="18"/>
          <w:szCs w:val="18"/>
        </w:rPr>
      </w:pPr>
      <w:r w:rsidRPr="0073196B">
        <w:rPr>
          <w:rFonts w:ascii="Verdana" w:hAnsi="Verdana"/>
          <w:sz w:val="18"/>
          <w:szCs w:val="18"/>
        </w:rPr>
        <w:t xml:space="preserve">uzavřená dle § </w:t>
      </w:r>
      <w:smartTag w:uri="urn:schemas-microsoft-com:office:smarttags" w:element="metricconverter">
        <w:smartTagPr>
          <w:attr w:name="ProductID" w:val="2079 a"/>
        </w:smartTagPr>
        <w:r w:rsidR="00C80D19" w:rsidRPr="0073196B">
          <w:rPr>
            <w:rFonts w:ascii="Verdana" w:hAnsi="Verdana"/>
            <w:sz w:val="18"/>
            <w:szCs w:val="18"/>
          </w:rPr>
          <w:t>2079</w:t>
        </w:r>
        <w:r w:rsidR="00454AB9" w:rsidRPr="0073196B">
          <w:rPr>
            <w:rFonts w:ascii="Verdana" w:hAnsi="Verdana"/>
            <w:sz w:val="18"/>
            <w:szCs w:val="18"/>
          </w:rPr>
          <w:t xml:space="preserve"> </w:t>
        </w:r>
        <w:r w:rsidRPr="0073196B">
          <w:rPr>
            <w:rFonts w:ascii="Verdana" w:hAnsi="Verdana"/>
            <w:sz w:val="18"/>
            <w:szCs w:val="18"/>
          </w:rPr>
          <w:t>a</w:t>
        </w:r>
      </w:smartTag>
      <w:r w:rsidRPr="0073196B">
        <w:rPr>
          <w:rFonts w:ascii="Verdana" w:hAnsi="Verdana"/>
          <w:sz w:val="18"/>
          <w:szCs w:val="18"/>
        </w:rPr>
        <w:t xml:space="preserve"> násl</w:t>
      </w:r>
      <w:r w:rsidR="00B17CD4" w:rsidRPr="0073196B">
        <w:rPr>
          <w:rFonts w:ascii="Verdana" w:hAnsi="Verdana"/>
          <w:sz w:val="18"/>
          <w:szCs w:val="18"/>
        </w:rPr>
        <w:t>.</w:t>
      </w:r>
      <w:r w:rsidR="00454AB9" w:rsidRPr="0073196B">
        <w:rPr>
          <w:rFonts w:ascii="Verdana" w:hAnsi="Verdana"/>
          <w:sz w:val="18"/>
          <w:szCs w:val="18"/>
        </w:rPr>
        <w:t xml:space="preserve"> občanského</w:t>
      </w:r>
      <w:r w:rsidRPr="0073196B">
        <w:rPr>
          <w:rFonts w:ascii="Verdana" w:hAnsi="Verdana"/>
          <w:sz w:val="18"/>
          <w:szCs w:val="18"/>
        </w:rPr>
        <w:t xml:space="preserve"> zákoníku, ve znění pozdějších předpisů</w:t>
      </w:r>
      <w:r w:rsidR="002931FF" w:rsidRPr="0073196B">
        <w:rPr>
          <w:rFonts w:ascii="Verdana" w:hAnsi="Verdana"/>
          <w:sz w:val="18"/>
          <w:szCs w:val="18"/>
        </w:rPr>
        <w:t>,</w:t>
      </w:r>
      <w:r w:rsidR="00C42A44" w:rsidRPr="0073196B">
        <w:rPr>
          <w:rFonts w:ascii="Verdana" w:hAnsi="Verdana"/>
          <w:sz w:val="18"/>
          <w:szCs w:val="18"/>
        </w:rPr>
        <w:t xml:space="preserve"> </w:t>
      </w:r>
      <w:r w:rsidRPr="0073196B">
        <w:rPr>
          <w:rFonts w:ascii="Verdana" w:hAnsi="Verdana"/>
          <w:sz w:val="18"/>
          <w:szCs w:val="18"/>
        </w:rPr>
        <w:t>mezi:</w:t>
      </w:r>
    </w:p>
    <w:p w14:paraId="7FFC6451" w14:textId="77777777" w:rsidR="003E439B" w:rsidRPr="001F66D7" w:rsidRDefault="003E439B" w:rsidP="00C42A44">
      <w:pPr>
        <w:autoSpaceDE w:val="0"/>
        <w:autoSpaceDN w:val="0"/>
        <w:adjustRightInd w:val="0"/>
        <w:spacing w:after="120"/>
        <w:ind w:left="357"/>
        <w:rPr>
          <w:rFonts w:ascii="Verdana" w:hAnsi="Verdana"/>
          <w:sz w:val="18"/>
          <w:szCs w:val="18"/>
        </w:rPr>
      </w:pPr>
    </w:p>
    <w:p w14:paraId="10A18365" w14:textId="77777777" w:rsidR="003E439B" w:rsidRPr="001F66D7" w:rsidRDefault="00FB7B04" w:rsidP="001F66D7">
      <w:pPr>
        <w:autoSpaceDE w:val="0"/>
        <w:autoSpaceDN w:val="0"/>
        <w:adjustRightInd w:val="0"/>
        <w:spacing w:after="120"/>
        <w:ind w:left="709" w:firstLine="709"/>
        <w:rPr>
          <w:rFonts w:ascii="Verdana" w:hAnsi="Verdana"/>
          <w:b/>
          <w:sz w:val="18"/>
          <w:szCs w:val="18"/>
        </w:rPr>
      </w:pPr>
      <w:r w:rsidRPr="001F66D7">
        <w:rPr>
          <w:rFonts w:ascii="Verdana" w:hAnsi="Verdana"/>
          <w:b/>
          <w:sz w:val="18"/>
          <w:szCs w:val="18"/>
          <w:highlight w:val="yellow"/>
        </w:rPr>
        <w:t>________________</w:t>
      </w:r>
    </w:p>
    <w:p w14:paraId="1F3A78DC" w14:textId="77777777" w:rsidR="00FB7B04" w:rsidRPr="001F66D7" w:rsidRDefault="00FB7B04" w:rsidP="00C42A44">
      <w:pPr>
        <w:autoSpaceDE w:val="0"/>
        <w:autoSpaceDN w:val="0"/>
        <w:adjustRightInd w:val="0"/>
        <w:spacing w:after="120"/>
        <w:ind w:left="357"/>
        <w:rPr>
          <w:rFonts w:ascii="Verdana" w:hAnsi="Verdana"/>
          <w:b/>
          <w:sz w:val="18"/>
          <w:szCs w:val="18"/>
        </w:rPr>
      </w:pPr>
      <w:r w:rsidRPr="001F66D7">
        <w:rPr>
          <w:rFonts w:ascii="Verdana" w:hAnsi="Verdana"/>
          <w:sz w:val="18"/>
          <w:szCs w:val="18"/>
        </w:rPr>
        <w:t xml:space="preserve">se sídlem: </w:t>
      </w:r>
      <w:r w:rsidRPr="001F66D7">
        <w:rPr>
          <w:rFonts w:ascii="Verdana" w:hAnsi="Verdana"/>
          <w:sz w:val="18"/>
          <w:szCs w:val="18"/>
        </w:rPr>
        <w:tab/>
      </w:r>
      <w:r w:rsidRPr="001F66D7">
        <w:rPr>
          <w:rFonts w:ascii="Verdana" w:hAnsi="Verdana"/>
          <w:b/>
          <w:sz w:val="18"/>
          <w:szCs w:val="18"/>
          <w:highlight w:val="yellow"/>
        </w:rPr>
        <w:t>________________</w:t>
      </w:r>
    </w:p>
    <w:p w14:paraId="213B481F" w14:textId="77777777" w:rsidR="00FB7B04" w:rsidRPr="001F66D7" w:rsidRDefault="00863C9B" w:rsidP="00C42A44">
      <w:pPr>
        <w:autoSpaceDE w:val="0"/>
        <w:autoSpaceDN w:val="0"/>
        <w:adjustRightInd w:val="0"/>
        <w:spacing w:after="120"/>
        <w:ind w:left="357"/>
        <w:rPr>
          <w:rFonts w:ascii="Verdana" w:hAnsi="Verdana"/>
          <w:b/>
          <w:sz w:val="18"/>
          <w:szCs w:val="18"/>
        </w:rPr>
      </w:pPr>
      <w:r w:rsidRPr="001F66D7">
        <w:rPr>
          <w:rFonts w:ascii="Verdana" w:hAnsi="Verdana"/>
          <w:sz w:val="18"/>
          <w:szCs w:val="18"/>
        </w:rPr>
        <w:t>IČ</w:t>
      </w:r>
      <w:r w:rsidR="00CF30CF" w:rsidRPr="001F66D7">
        <w:rPr>
          <w:rFonts w:ascii="Verdana" w:hAnsi="Verdana"/>
          <w:sz w:val="18"/>
          <w:szCs w:val="18"/>
        </w:rPr>
        <w:t>O</w:t>
      </w:r>
      <w:r w:rsidRPr="001F66D7">
        <w:rPr>
          <w:rFonts w:ascii="Verdana" w:hAnsi="Verdana"/>
          <w:sz w:val="18"/>
          <w:szCs w:val="18"/>
        </w:rPr>
        <w:t xml:space="preserve">: </w:t>
      </w:r>
      <w:r w:rsidR="00FB7B04" w:rsidRPr="001F66D7">
        <w:rPr>
          <w:rFonts w:ascii="Verdana" w:hAnsi="Verdana"/>
          <w:sz w:val="18"/>
          <w:szCs w:val="18"/>
        </w:rPr>
        <w:tab/>
      </w:r>
      <w:r w:rsidR="00FB7B04" w:rsidRPr="001F66D7">
        <w:rPr>
          <w:rFonts w:ascii="Verdana" w:hAnsi="Verdana"/>
          <w:sz w:val="18"/>
          <w:szCs w:val="18"/>
        </w:rPr>
        <w:tab/>
      </w:r>
      <w:r w:rsidR="00FB7B04" w:rsidRPr="001F66D7">
        <w:rPr>
          <w:rFonts w:ascii="Verdana" w:hAnsi="Verdana"/>
          <w:b/>
          <w:sz w:val="18"/>
          <w:szCs w:val="18"/>
          <w:highlight w:val="yellow"/>
        </w:rPr>
        <w:t>________________</w:t>
      </w:r>
    </w:p>
    <w:p w14:paraId="7A4A8993" w14:textId="77777777" w:rsidR="00FB7B04" w:rsidRPr="001F66D7" w:rsidRDefault="00863C9B" w:rsidP="00C42A44">
      <w:pPr>
        <w:autoSpaceDE w:val="0"/>
        <w:autoSpaceDN w:val="0"/>
        <w:adjustRightInd w:val="0"/>
        <w:spacing w:after="120"/>
        <w:ind w:left="357"/>
        <w:rPr>
          <w:rFonts w:ascii="Verdana" w:hAnsi="Verdana"/>
          <w:b/>
          <w:sz w:val="18"/>
          <w:szCs w:val="18"/>
        </w:rPr>
      </w:pPr>
      <w:r w:rsidRPr="001F66D7">
        <w:rPr>
          <w:rFonts w:ascii="Verdana" w:hAnsi="Verdana"/>
          <w:sz w:val="18"/>
          <w:szCs w:val="18"/>
        </w:rPr>
        <w:t xml:space="preserve">DIČ: </w:t>
      </w:r>
      <w:r w:rsidR="00FB7B04" w:rsidRPr="001F66D7">
        <w:rPr>
          <w:rFonts w:ascii="Verdana" w:hAnsi="Verdana"/>
          <w:sz w:val="18"/>
          <w:szCs w:val="18"/>
        </w:rPr>
        <w:tab/>
      </w:r>
      <w:r w:rsidR="00FB7B04" w:rsidRPr="001F66D7">
        <w:rPr>
          <w:rFonts w:ascii="Verdana" w:hAnsi="Verdana"/>
          <w:sz w:val="18"/>
          <w:szCs w:val="18"/>
        </w:rPr>
        <w:tab/>
      </w:r>
      <w:r w:rsidR="00FB7B04" w:rsidRPr="001F66D7">
        <w:rPr>
          <w:rFonts w:ascii="Verdana" w:hAnsi="Verdana"/>
          <w:b/>
          <w:sz w:val="18"/>
          <w:szCs w:val="18"/>
          <w:highlight w:val="yellow"/>
        </w:rPr>
        <w:t>________________</w:t>
      </w:r>
    </w:p>
    <w:p w14:paraId="188CD513" w14:textId="77777777" w:rsidR="00FB7B04" w:rsidRPr="001F66D7" w:rsidRDefault="00863C9B" w:rsidP="00C42A44">
      <w:pPr>
        <w:autoSpaceDE w:val="0"/>
        <w:autoSpaceDN w:val="0"/>
        <w:adjustRightInd w:val="0"/>
        <w:spacing w:after="120"/>
        <w:ind w:left="357"/>
        <w:rPr>
          <w:rFonts w:ascii="Verdana" w:hAnsi="Verdana"/>
          <w:b/>
          <w:sz w:val="18"/>
          <w:szCs w:val="18"/>
        </w:rPr>
      </w:pPr>
      <w:r w:rsidRPr="001F66D7">
        <w:rPr>
          <w:rFonts w:ascii="Verdana" w:hAnsi="Verdana"/>
          <w:sz w:val="18"/>
          <w:szCs w:val="18"/>
        </w:rPr>
        <w:t xml:space="preserve">zapsána v obchodním rejstříku vedeném </w:t>
      </w:r>
      <w:r w:rsidR="00FB7B04" w:rsidRPr="001F66D7">
        <w:rPr>
          <w:rFonts w:ascii="Verdana" w:hAnsi="Verdana"/>
          <w:b/>
          <w:sz w:val="18"/>
          <w:szCs w:val="18"/>
          <w:highlight w:val="yellow"/>
        </w:rPr>
        <w:t>________________</w:t>
      </w:r>
      <w:r w:rsidRPr="001F66D7">
        <w:rPr>
          <w:rFonts w:ascii="Verdana" w:hAnsi="Verdana"/>
          <w:sz w:val="18"/>
          <w:szCs w:val="18"/>
        </w:rPr>
        <w:t>, oddíl</w:t>
      </w:r>
      <w:r w:rsidR="00846636" w:rsidRPr="001F66D7">
        <w:rPr>
          <w:rFonts w:ascii="Verdana" w:hAnsi="Verdana"/>
          <w:sz w:val="18"/>
          <w:szCs w:val="18"/>
        </w:rPr>
        <w:t xml:space="preserve"> </w:t>
      </w:r>
      <w:r w:rsidR="00FB7B04" w:rsidRPr="001F66D7">
        <w:rPr>
          <w:rFonts w:ascii="Verdana" w:hAnsi="Verdana"/>
          <w:b/>
          <w:sz w:val="18"/>
          <w:szCs w:val="18"/>
          <w:highlight w:val="yellow"/>
        </w:rPr>
        <w:t>___</w:t>
      </w:r>
      <w:r w:rsidR="00FB7B04" w:rsidRPr="001F66D7">
        <w:rPr>
          <w:rFonts w:ascii="Verdana" w:hAnsi="Verdana"/>
          <w:b/>
          <w:sz w:val="18"/>
          <w:szCs w:val="18"/>
        </w:rPr>
        <w:t>,</w:t>
      </w:r>
      <w:r w:rsidRPr="001F66D7">
        <w:rPr>
          <w:rFonts w:ascii="Verdana" w:hAnsi="Verdana"/>
          <w:sz w:val="18"/>
          <w:szCs w:val="18"/>
        </w:rPr>
        <w:t xml:space="preserve"> vložka</w:t>
      </w:r>
      <w:r w:rsidR="00FB7B04" w:rsidRPr="001F66D7">
        <w:rPr>
          <w:rFonts w:ascii="Verdana" w:hAnsi="Verdana"/>
          <w:sz w:val="18"/>
          <w:szCs w:val="18"/>
        </w:rPr>
        <w:t xml:space="preserve"> </w:t>
      </w:r>
      <w:r w:rsidR="00FB7B04" w:rsidRPr="001F66D7">
        <w:rPr>
          <w:rFonts w:ascii="Verdana" w:hAnsi="Verdana"/>
          <w:b/>
          <w:sz w:val="18"/>
          <w:szCs w:val="18"/>
          <w:highlight w:val="yellow"/>
        </w:rPr>
        <w:t>___</w:t>
      </w:r>
    </w:p>
    <w:p w14:paraId="6DD6F95D" w14:textId="77777777" w:rsidR="00863C9B" w:rsidRPr="001F66D7" w:rsidRDefault="00863C9B" w:rsidP="00C42A44">
      <w:pPr>
        <w:autoSpaceDE w:val="0"/>
        <w:autoSpaceDN w:val="0"/>
        <w:adjustRightInd w:val="0"/>
        <w:spacing w:after="120"/>
        <w:ind w:left="357"/>
        <w:rPr>
          <w:rFonts w:ascii="Verdana" w:hAnsi="Verdana"/>
          <w:b/>
          <w:sz w:val="18"/>
          <w:szCs w:val="18"/>
        </w:rPr>
      </w:pPr>
      <w:r w:rsidRPr="001F66D7">
        <w:rPr>
          <w:rFonts w:ascii="Verdana" w:hAnsi="Verdana"/>
          <w:sz w:val="18"/>
          <w:szCs w:val="18"/>
        </w:rPr>
        <w:t>bankovní spojení:</w:t>
      </w:r>
      <w:r w:rsidR="00846636" w:rsidRPr="001F66D7">
        <w:rPr>
          <w:rFonts w:ascii="Verdana" w:hAnsi="Verdana"/>
          <w:sz w:val="18"/>
          <w:szCs w:val="18"/>
        </w:rPr>
        <w:t xml:space="preserve"> </w:t>
      </w:r>
      <w:r w:rsidR="00FB7B04" w:rsidRPr="001F66D7">
        <w:rPr>
          <w:rFonts w:ascii="Verdana" w:hAnsi="Verdana"/>
          <w:b/>
          <w:sz w:val="18"/>
          <w:szCs w:val="18"/>
          <w:highlight w:val="yellow"/>
        </w:rPr>
        <w:t>________________</w:t>
      </w:r>
      <w:r w:rsidRPr="001F66D7">
        <w:rPr>
          <w:rFonts w:ascii="Verdana" w:hAnsi="Verdana"/>
          <w:sz w:val="18"/>
          <w:szCs w:val="18"/>
        </w:rPr>
        <w:t>, č.ú.:</w:t>
      </w:r>
      <w:r w:rsidR="00846636" w:rsidRPr="001F66D7">
        <w:rPr>
          <w:rFonts w:ascii="Verdana" w:hAnsi="Verdana"/>
          <w:sz w:val="18"/>
          <w:szCs w:val="18"/>
        </w:rPr>
        <w:t xml:space="preserve"> </w:t>
      </w:r>
      <w:r w:rsidR="00FB7B04" w:rsidRPr="001F66D7">
        <w:rPr>
          <w:rFonts w:ascii="Verdana" w:hAnsi="Verdana"/>
          <w:b/>
          <w:sz w:val="18"/>
          <w:szCs w:val="18"/>
          <w:highlight w:val="yellow"/>
        </w:rPr>
        <w:t>________________</w:t>
      </w:r>
      <w:r w:rsidRPr="001F66D7">
        <w:rPr>
          <w:rFonts w:ascii="Verdana" w:hAnsi="Verdana"/>
          <w:sz w:val="18"/>
          <w:szCs w:val="18"/>
        </w:rPr>
        <w:t xml:space="preserve">                       </w:t>
      </w:r>
    </w:p>
    <w:p w14:paraId="6B295F37" w14:textId="77777777" w:rsidR="00863C9B" w:rsidRPr="001F66D7" w:rsidRDefault="00863C9B" w:rsidP="00C42A44">
      <w:pPr>
        <w:autoSpaceDE w:val="0"/>
        <w:autoSpaceDN w:val="0"/>
        <w:adjustRightInd w:val="0"/>
        <w:spacing w:after="120"/>
        <w:ind w:left="357"/>
        <w:rPr>
          <w:rFonts w:ascii="Verdana" w:hAnsi="Verdana"/>
          <w:sz w:val="18"/>
          <w:szCs w:val="18"/>
        </w:rPr>
      </w:pPr>
      <w:r w:rsidRPr="001F66D7">
        <w:rPr>
          <w:rFonts w:ascii="Verdana" w:hAnsi="Verdana"/>
          <w:sz w:val="18"/>
          <w:szCs w:val="18"/>
        </w:rPr>
        <w:t>zastoupená:</w:t>
      </w:r>
      <w:r w:rsidR="00846636" w:rsidRPr="001F66D7">
        <w:rPr>
          <w:rFonts w:ascii="Verdana" w:hAnsi="Verdana"/>
          <w:sz w:val="18"/>
          <w:szCs w:val="18"/>
        </w:rPr>
        <w:t xml:space="preserve"> </w:t>
      </w:r>
      <w:r w:rsidR="00FB7B04" w:rsidRPr="001F66D7">
        <w:rPr>
          <w:rFonts w:ascii="Verdana" w:hAnsi="Verdana"/>
          <w:sz w:val="18"/>
          <w:szCs w:val="18"/>
        </w:rPr>
        <w:tab/>
      </w:r>
      <w:r w:rsidR="00FB7B04" w:rsidRPr="001F66D7">
        <w:rPr>
          <w:rFonts w:ascii="Verdana" w:hAnsi="Verdana"/>
          <w:b/>
          <w:sz w:val="18"/>
          <w:szCs w:val="18"/>
          <w:highlight w:val="yellow"/>
        </w:rPr>
        <w:t>________________</w:t>
      </w:r>
    </w:p>
    <w:p w14:paraId="2D36B9B1" w14:textId="77777777" w:rsidR="00FB7B04" w:rsidRPr="001F66D7" w:rsidRDefault="00863C9B" w:rsidP="00C42A44">
      <w:pPr>
        <w:autoSpaceDE w:val="0"/>
        <w:autoSpaceDN w:val="0"/>
        <w:adjustRightInd w:val="0"/>
        <w:spacing w:after="120"/>
        <w:ind w:left="357"/>
        <w:rPr>
          <w:rFonts w:ascii="Verdana" w:hAnsi="Verdana"/>
          <w:b/>
          <w:sz w:val="18"/>
          <w:szCs w:val="18"/>
        </w:rPr>
      </w:pPr>
      <w:r w:rsidRPr="001F66D7">
        <w:rPr>
          <w:rFonts w:ascii="Verdana" w:hAnsi="Verdana"/>
          <w:sz w:val="18"/>
          <w:szCs w:val="18"/>
        </w:rPr>
        <w:t>Kontaktní osoba:</w:t>
      </w:r>
      <w:r w:rsidR="00846636" w:rsidRPr="001F66D7">
        <w:rPr>
          <w:rFonts w:ascii="Verdana" w:hAnsi="Verdana"/>
          <w:sz w:val="18"/>
          <w:szCs w:val="18"/>
        </w:rPr>
        <w:t xml:space="preserve"> </w:t>
      </w:r>
      <w:r w:rsidR="00FB7B04" w:rsidRPr="001F66D7">
        <w:rPr>
          <w:rFonts w:ascii="Verdana" w:hAnsi="Verdana"/>
          <w:sz w:val="18"/>
          <w:szCs w:val="18"/>
        </w:rPr>
        <w:tab/>
      </w:r>
      <w:r w:rsidR="00FB7B04" w:rsidRPr="001F66D7">
        <w:rPr>
          <w:rFonts w:ascii="Verdana" w:hAnsi="Verdana"/>
          <w:b/>
          <w:sz w:val="18"/>
          <w:szCs w:val="18"/>
          <w:highlight w:val="yellow"/>
        </w:rPr>
        <w:t>________________</w:t>
      </w:r>
    </w:p>
    <w:p w14:paraId="277E86C1" w14:textId="77777777" w:rsidR="00863C9B" w:rsidRPr="001F66D7" w:rsidRDefault="00863C9B" w:rsidP="00C42A44">
      <w:pPr>
        <w:autoSpaceDE w:val="0"/>
        <w:autoSpaceDN w:val="0"/>
        <w:adjustRightInd w:val="0"/>
        <w:spacing w:after="120"/>
        <w:ind w:left="357"/>
        <w:rPr>
          <w:rFonts w:ascii="Verdana" w:hAnsi="Verdana"/>
          <w:sz w:val="18"/>
          <w:szCs w:val="18"/>
        </w:rPr>
      </w:pPr>
      <w:r w:rsidRPr="001F66D7">
        <w:rPr>
          <w:rFonts w:ascii="Verdana" w:hAnsi="Verdana"/>
          <w:sz w:val="18"/>
          <w:szCs w:val="18"/>
        </w:rPr>
        <w:t>(dále jen „</w:t>
      </w:r>
      <w:r w:rsidRPr="001F66D7">
        <w:rPr>
          <w:rFonts w:ascii="Verdana" w:hAnsi="Verdana"/>
          <w:b/>
          <w:sz w:val="18"/>
          <w:szCs w:val="18"/>
        </w:rPr>
        <w:t>prodávající</w:t>
      </w:r>
      <w:r w:rsidRPr="001F66D7">
        <w:rPr>
          <w:rFonts w:ascii="Verdana" w:hAnsi="Verdana"/>
          <w:sz w:val="18"/>
          <w:szCs w:val="18"/>
        </w:rPr>
        <w:t>“)</w:t>
      </w:r>
    </w:p>
    <w:p w14:paraId="3C047095" w14:textId="77777777" w:rsidR="003E439B" w:rsidRPr="001F66D7" w:rsidRDefault="003E439B" w:rsidP="00C42A44">
      <w:pPr>
        <w:autoSpaceDE w:val="0"/>
        <w:autoSpaceDN w:val="0"/>
        <w:adjustRightInd w:val="0"/>
        <w:spacing w:after="120"/>
        <w:ind w:left="357"/>
        <w:rPr>
          <w:rFonts w:ascii="Verdana" w:hAnsi="Verdana"/>
          <w:sz w:val="18"/>
          <w:szCs w:val="18"/>
        </w:rPr>
      </w:pPr>
    </w:p>
    <w:p w14:paraId="115FCF23" w14:textId="77777777" w:rsidR="003E439B" w:rsidRPr="001F66D7" w:rsidRDefault="003E439B" w:rsidP="00C42A44">
      <w:pPr>
        <w:autoSpaceDE w:val="0"/>
        <w:autoSpaceDN w:val="0"/>
        <w:adjustRightInd w:val="0"/>
        <w:spacing w:after="120"/>
        <w:ind w:left="357"/>
        <w:rPr>
          <w:rFonts w:ascii="Verdana" w:hAnsi="Verdana"/>
          <w:sz w:val="18"/>
          <w:szCs w:val="18"/>
        </w:rPr>
      </w:pPr>
      <w:r w:rsidRPr="001F66D7">
        <w:rPr>
          <w:rFonts w:ascii="Verdana" w:hAnsi="Verdana"/>
          <w:sz w:val="18"/>
          <w:szCs w:val="18"/>
        </w:rPr>
        <w:t>a</w:t>
      </w:r>
    </w:p>
    <w:p w14:paraId="239A1E60" w14:textId="77777777" w:rsidR="003E439B" w:rsidRPr="001F66D7" w:rsidRDefault="00843D48" w:rsidP="00C42A44">
      <w:pPr>
        <w:autoSpaceDE w:val="0"/>
        <w:autoSpaceDN w:val="0"/>
        <w:adjustRightInd w:val="0"/>
        <w:spacing w:after="120"/>
        <w:ind w:left="357"/>
        <w:rPr>
          <w:rFonts w:ascii="Verdana" w:hAnsi="Verdana" w:cs="Arial"/>
          <w:b/>
          <w:sz w:val="18"/>
          <w:szCs w:val="18"/>
        </w:rPr>
      </w:pPr>
      <w:r w:rsidRPr="001F66D7">
        <w:rPr>
          <w:rFonts w:ascii="Verdana" w:hAnsi="Verdana" w:cs="Arial"/>
          <w:b/>
          <w:sz w:val="18"/>
          <w:szCs w:val="18"/>
        </w:rPr>
        <w:t>Oblastní nemocnice Jičín a.s.</w:t>
      </w:r>
    </w:p>
    <w:p w14:paraId="6A8C063D" w14:textId="77777777" w:rsidR="00843D48" w:rsidRPr="001F66D7" w:rsidRDefault="00843D48" w:rsidP="00843D48">
      <w:pPr>
        <w:spacing w:after="120"/>
        <w:ind w:left="357"/>
        <w:rPr>
          <w:rFonts w:ascii="Verdana" w:hAnsi="Verdana"/>
          <w:bCs/>
          <w:sz w:val="18"/>
          <w:szCs w:val="18"/>
        </w:rPr>
      </w:pPr>
      <w:r w:rsidRPr="001F66D7">
        <w:rPr>
          <w:rFonts w:ascii="Verdana" w:hAnsi="Verdana"/>
          <w:bCs/>
          <w:sz w:val="18"/>
          <w:szCs w:val="18"/>
        </w:rPr>
        <w:t>sídlo:</w:t>
      </w:r>
      <w:r w:rsidRPr="001F66D7">
        <w:rPr>
          <w:rFonts w:ascii="Verdana" w:hAnsi="Verdana"/>
          <w:bCs/>
          <w:sz w:val="18"/>
          <w:szCs w:val="18"/>
        </w:rPr>
        <w:tab/>
        <w:t>Bolzanova 512, Valdické Předměstí, 506 01 Jičín</w:t>
      </w:r>
    </w:p>
    <w:p w14:paraId="18D8494D" w14:textId="77777777" w:rsidR="00B7785F" w:rsidRPr="001F66D7" w:rsidRDefault="00B7785F" w:rsidP="00C42A44">
      <w:pPr>
        <w:spacing w:after="120"/>
        <w:ind w:left="357"/>
        <w:rPr>
          <w:rFonts w:ascii="Verdana" w:hAnsi="Verdana"/>
          <w:bCs/>
          <w:sz w:val="18"/>
          <w:szCs w:val="18"/>
        </w:rPr>
      </w:pPr>
      <w:r w:rsidRPr="001F66D7">
        <w:rPr>
          <w:rFonts w:ascii="Verdana" w:hAnsi="Verdana"/>
          <w:bCs/>
          <w:sz w:val="18"/>
          <w:szCs w:val="18"/>
        </w:rPr>
        <w:t>IČ</w:t>
      </w:r>
      <w:r w:rsidR="00CF30CF" w:rsidRPr="001F66D7">
        <w:rPr>
          <w:rFonts w:ascii="Verdana" w:hAnsi="Verdana"/>
          <w:bCs/>
          <w:sz w:val="18"/>
          <w:szCs w:val="18"/>
        </w:rPr>
        <w:t>O</w:t>
      </w:r>
      <w:r w:rsidR="00843D48" w:rsidRPr="001F66D7">
        <w:rPr>
          <w:rFonts w:ascii="Verdana" w:hAnsi="Verdana"/>
          <w:bCs/>
          <w:sz w:val="18"/>
          <w:szCs w:val="18"/>
        </w:rPr>
        <w:t>:</w:t>
      </w:r>
      <w:r w:rsidR="00843D48" w:rsidRPr="001F66D7">
        <w:rPr>
          <w:rFonts w:ascii="Verdana" w:hAnsi="Verdana"/>
          <w:bCs/>
          <w:sz w:val="18"/>
          <w:szCs w:val="18"/>
        </w:rPr>
        <w:tab/>
        <w:t>26001551</w:t>
      </w:r>
    </w:p>
    <w:p w14:paraId="3C80BB1B" w14:textId="77777777" w:rsidR="00B7785F" w:rsidRPr="001F66D7" w:rsidRDefault="00843D48" w:rsidP="00C42A44">
      <w:pPr>
        <w:spacing w:after="120"/>
        <w:ind w:left="357"/>
        <w:rPr>
          <w:rFonts w:ascii="Verdana" w:hAnsi="Verdana"/>
          <w:bCs/>
          <w:sz w:val="18"/>
          <w:szCs w:val="18"/>
        </w:rPr>
      </w:pPr>
      <w:r w:rsidRPr="001F66D7">
        <w:rPr>
          <w:rFonts w:ascii="Verdana" w:hAnsi="Verdana"/>
          <w:bCs/>
          <w:sz w:val="18"/>
          <w:szCs w:val="18"/>
        </w:rPr>
        <w:t>DIČ:</w:t>
      </w:r>
      <w:r w:rsidRPr="001F66D7">
        <w:rPr>
          <w:rFonts w:ascii="Verdana" w:hAnsi="Verdana"/>
          <w:bCs/>
          <w:sz w:val="18"/>
          <w:szCs w:val="18"/>
        </w:rPr>
        <w:tab/>
      </w:r>
      <w:r w:rsidR="00B7785F" w:rsidRPr="001F66D7">
        <w:rPr>
          <w:rFonts w:ascii="Verdana" w:hAnsi="Verdana"/>
          <w:bCs/>
          <w:sz w:val="18"/>
          <w:szCs w:val="18"/>
        </w:rPr>
        <w:t>CZ</w:t>
      </w:r>
      <w:r w:rsidR="00CD0728" w:rsidRPr="001F66D7">
        <w:rPr>
          <w:rFonts w:ascii="Verdana" w:hAnsi="Verdana"/>
          <w:bCs/>
          <w:sz w:val="18"/>
          <w:szCs w:val="18"/>
        </w:rPr>
        <w:t>699004900</w:t>
      </w:r>
    </w:p>
    <w:p w14:paraId="3196D420" w14:textId="77777777" w:rsidR="00B7785F" w:rsidRPr="001F66D7" w:rsidRDefault="00B7785F" w:rsidP="00C42A44">
      <w:pPr>
        <w:spacing w:after="120"/>
        <w:ind w:left="357"/>
        <w:rPr>
          <w:rFonts w:ascii="Verdana" w:hAnsi="Verdana"/>
          <w:bCs/>
          <w:sz w:val="18"/>
          <w:szCs w:val="18"/>
        </w:rPr>
      </w:pPr>
      <w:r w:rsidRPr="001F66D7">
        <w:rPr>
          <w:rFonts w:ascii="Verdana" w:hAnsi="Verdana"/>
          <w:bCs/>
          <w:sz w:val="18"/>
          <w:szCs w:val="18"/>
        </w:rPr>
        <w:t>zapsána v OR vedeném Krajským soudem v Hrad</w:t>
      </w:r>
      <w:r w:rsidR="00843D48" w:rsidRPr="001F66D7">
        <w:rPr>
          <w:rFonts w:ascii="Verdana" w:hAnsi="Verdana"/>
          <w:bCs/>
          <w:sz w:val="18"/>
          <w:szCs w:val="18"/>
        </w:rPr>
        <w:t xml:space="preserve">ci Králové, oddíl B, </w:t>
      </w:r>
      <w:r w:rsidR="00E82AE2" w:rsidRPr="001F66D7">
        <w:rPr>
          <w:rFonts w:ascii="Verdana" w:hAnsi="Verdana"/>
          <w:bCs/>
          <w:sz w:val="18"/>
          <w:szCs w:val="18"/>
        </w:rPr>
        <w:t>vložka 2328</w:t>
      </w:r>
    </w:p>
    <w:p w14:paraId="025496E3" w14:textId="57B3F36E" w:rsidR="00B7785F" w:rsidRPr="001F66D7" w:rsidRDefault="002C34A5" w:rsidP="00C42A44">
      <w:pPr>
        <w:spacing w:after="120"/>
        <w:ind w:left="357"/>
        <w:rPr>
          <w:rFonts w:ascii="Verdana" w:hAnsi="Verdana"/>
          <w:bCs/>
          <w:sz w:val="18"/>
          <w:szCs w:val="18"/>
        </w:rPr>
      </w:pPr>
      <w:r w:rsidRPr="001F66D7">
        <w:rPr>
          <w:rFonts w:ascii="Verdana" w:hAnsi="Verdana"/>
          <w:bCs/>
          <w:sz w:val="18"/>
          <w:szCs w:val="18"/>
        </w:rPr>
        <w:t xml:space="preserve">zastoupená </w:t>
      </w:r>
      <w:r w:rsidR="00D31B74" w:rsidRPr="001F66D7">
        <w:rPr>
          <w:rFonts w:ascii="Verdana" w:hAnsi="Verdana"/>
          <w:bCs/>
          <w:sz w:val="18"/>
          <w:szCs w:val="18"/>
        </w:rPr>
        <w:t>MUDr. Danielem Malý, MHA –</w:t>
      </w:r>
      <w:r w:rsidR="00B7785F" w:rsidRPr="001F66D7">
        <w:rPr>
          <w:rFonts w:ascii="Verdana" w:hAnsi="Verdana"/>
          <w:bCs/>
          <w:sz w:val="18"/>
          <w:szCs w:val="18"/>
        </w:rPr>
        <w:t xml:space="preserve"> </w:t>
      </w:r>
      <w:r w:rsidR="00D31B74" w:rsidRPr="001F66D7">
        <w:rPr>
          <w:rFonts w:ascii="Verdana" w:hAnsi="Verdana"/>
          <w:bCs/>
          <w:sz w:val="18"/>
          <w:szCs w:val="18"/>
        </w:rPr>
        <w:t>předsedou správní rady</w:t>
      </w:r>
    </w:p>
    <w:p w14:paraId="022D2BFB" w14:textId="77777777" w:rsidR="00B7785F" w:rsidRPr="001F66D7" w:rsidRDefault="00B7785F" w:rsidP="00C42A44">
      <w:pPr>
        <w:spacing w:after="120"/>
        <w:ind w:left="357"/>
        <w:rPr>
          <w:rFonts w:ascii="Verdana" w:hAnsi="Verdana"/>
          <w:sz w:val="18"/>
          <w:szCs w:val="18"/>
        </w:rPr>
      </w:pPr>
      <w:r w:rsidRPr="001F66D7">
        <w:rPr>
          <w:rFonts w:ascii="Verdana" w:hAnsi="Verdana"/>
          <w:sz w:val="18"/>
          <w:szCs w:val="18"/>
        </w:rPr>
        <w:t xml:space="preserve">(dále jen </w:t>
      </w:r>
      <w:r w:rsidRPr="001F66D7">
        <w:rPr>
          <w:rFonts w:ascii="Verdana" w:hAnsi="Verdana"/>
          <w:b/>
          <w:i/>
          <w:sz w:val="18"/>
          <w:szCs w:val="18"/>
        </w:rPr>
        <w:t>„</w:t>
      </w:r>
      <w:r w:rsidR="00CF30CF" w:rsidRPr="001F66D7">
        <w:rPr>
          <w:rFonts w:ascii="Verdana" w:hAnsi="Verdana"/>
          <w:b/>
          <w:i/>
          <w:sz w:val="18"/>
          <w:szCs w:val="18"/>
        </w:rPr>
        <w:t>k</w:t>
      </w:r>
      <w:r w:rsidRPr="001F66D7">
        <w:rPr>
          <w:rFonts w:ascii="Verdana" w:hAnsi="Verdana"/>
          <w:b/>
          <w:i/>
          <w:sz w:val="18"/>
          <w:szCs w:val="18"/>
        </w:rPr>
        <w:t>upující“</w:t>
      </w:r>
      <w:r w:rsidRPr="001F66D7">
        <w:rPr>
          <w:rFonts w:ascii="Verdana" w:hAnsi="Verdana"/>
          <w:sz w:val="18"/>
          <w:szCs w:val="18"/>
        </w:rPr>
        <w:t>)</w:t>
      </w:r>
    </w:p>
    <w:p w14:paraId="19FCE16E" w14:textId="77777777" w:rsidR="003E439B" w:rsidRPr="001F66D7" w:rsidRDefault="003E439B" w:rsidP="00C42A44">
      <w:pPr>
        <w:pStyle w:val="Zpat"/>
        <w:tabs>
          <w:tab w:val="clear" w:pos="4536"/>
          <w:tab w:val="clear" w:pos="9072"/>
        </w:tabs>
        <w:spacing w:after="120"/>
        <w:ind w:left="357"/>
        <w:rPr>
          <w:rFonts w:ascii="Verdana" w:hAnsi="Verdana"/>
          <w:sz w:val="18"/>
          <w:szCs w:val="18"/>
        </w:rPr>
      </w:pPr>
    </w:p>
    <w:p w14:paraId="1560E7A4" w14:textId="77777777" w:rsidR="003E439B" w:rsidRPr="001F66D7" w:rsidRDefault="003E439B" w:rsidP="001F66D7">
      <w:pPr>
        <w:pStyle w:val="Zpat"/>
        <w:tabs>
          <w:tab w:val="clear" w:pos="4536"/>
          <w:tab w:val="clear" w:pos="9072"/>
        </w:tabs>
        <w:spacing w:after="120"/>
        <w:ind w:left="0" w:firstLine="0"/>
        <w:rPr>
          <w:rFonts w:ascii="Verdana" w:hAnsi="Verdana"/>
          <w:sz w:val="18"/>
          <w:szCs w:val="18"/>
        </w:rPr>
      </w:pPr>
      <w:r w:rsidRPr="001F66D7">
        <w:rPr>
          <w:rFonts w:ascii="Verdana" w:hAnsi="Verdana"/>
          <w:sz w:val="18"/>
          <w:szCs w:val="18"/>
        </w:rPr>
        <w:t>Prodávající a kupující jsou dále označen</w:t>
      </w:r>
      <w:r w:rsidR="005779CF" w:rsidRPr="001F66D7">
        <w:rPr>
          <w:rFonts w:ascii="Verdana" w:hAnsi="Verdana"/>
          <w:sz w:val="18"/>
          <w:szCs w:val="18"/>
        </w:rPr>
        <w:t>i</w:t>
      </w:r>
      <w:r w:rsidRPr="001F66D7">
        <w:rPr>
          <w:rFonts w:ascii="Verdana" w:hAnsi="Verdana"/>
          <w:sz w:val="18"/>
          <w:szCs w:val="18"/>
        </w:rPr>
        <w:t xml:space="preserve"> rovněž jako „</w:t>
      </w:r>
      <w:r w:rsidRPr="001F66D7">
        <w:rPr>
          <w:rFonts w:ascii="Verdana" w:hAnsi="Verdana"/>
          <w:b/>
          <w:sz w:val="18"/>
          <w:szCs w:val="18"/>
        </w:rPr>
        <w:t>smluvní strana</w:t>
      </w:r>
      <w:r w:rsidR="00B7785F" w:rsidRPr="001F66D7">
        <w:rPr>
          <w:rFonts w:ascii="Verdana" w:hAnsi="Verdana"/>
          <w:sz w:val="18"/>
          <w:szCs w:val="18"/>
        </w:rPr>
        <w:t>“ či společně jako</w:t>
      </w:r>
      <w:r w:rsidR="00FB7B04" w:rsidRPr="001F66D7">
        <w:rPr>
          <w:rFonts w:ascii="Verdana" w:hAnsi="Verdana"/>
          <w:sz w:val="18"/>
          <w:szCs w:val="18"/>
        </w:rPr>
        <w:t xml:space="preserve"> </w:t>
      </w:r>
      <w:r w:rsidRPr="001F66D7">
        <w:rPr>
          <w:rFonts w:ascii="Verdana" w:hAnsi="Verdana"/>
          <w:sz w:val="18"/>
          <w:szCs w:val="18"/>
        </w:rPr>
        <w:t>„</w:t>
      </w:r>
      <w:r w:rsidRPr="001F66D7">
        <w:rPr>
          <w:rFonts w:ascii="Verdana" w:hAnsi="Verdana"/>
          <w:b/>
          <w:sz w:val="18"/>
          <w:szCs w:val="18"/>
        </w:rPr>
        <w:t>smluvní strany</w:t>
      </w:r>
      <w:r w:rsidRPr="001F66D7">
        <w:rPr>
          <w:rFonts w:ascii="Verdana" w:hAnsi="Verdana"/>
          <w:sz w:val="18"/>
          <w:szCs w:val="18"/>
        </w:rPr>
        <w:t>“.</w:t>
      </w:r>
    </w:p>
    <w:p w14:paraId="41A330A6" w14:textId="77777777" w:rsidR="00C96F3C" w:rsidRPr="003A3410" w:rsidRDefault="00C96F3C">
      <w:pPr>
        <w:pStyle w:val="Zpat"/>
        <w:tabs>
          <w:tab w:val="clear" w:pos="4536"/>
          <w:tab w:val="clear" w:pos="9072"/>
        </w:tabs>
        <w:spacing w:after="200" w:line="276" w:lineRule="auto"/>
        <w:ind w:left="0" w:firstLine="0"/>
        <w:jc w:val="center"/>
        <w:rPr>
          <w:rFonts w:ascii="Verdana" w:hAnsi="Verdana"/>
          <w:b/>
          <w:sz w:val="18"/>
          <w:szCs w:val="18"/>
        </w:rPr>
      </w:pPr>
    </w:p>
    <w:p w14:paraId="2C8E2F2F" w14:textId="77777777" w:rsidR="00FB7B04" w:rsidRPr="003A3410" w:rsidRDefault="00FB7B04" w:rsidP="00C42A44">
      <w:pPr>
        <w:spacing w:after="200" w:line="276" w:lineRule="auto"/>
        <w:ind w:left="0" w:firstLine="0"/>
        <w:jc w:val="center"/>
        <w:rPr>
          <w:rFonts w:ascii="Verdana" w:hAnsi="Verdana"/>
          <w:b/>
          <w:sz w:val="18"/>
          <w:szCs w:val="18"/>
        </w:rPr>
      </w:pPr>
      <w:r w:rsidRPr="003A3410">
        <w:rPr>
          <w:rFonts w:ascii="Verdana" w:hAnsi="Verdana"/>
          <w:b/>
          <w:sz w:val="18"/>
          <w:szCs w:val="18"/>
        </w:rPr>
        <w:t>Preambule</w:t>
      </w:r>
    </w:p>
    <w:p w14:paraId="3C82F084" w14:textId="0D792A72" w:rsidR="008F3A12" w:rsidRPr="003A3410" w:rsidRDefault="008F3A12" w:rsidP="00F1322F">
      <w:pPr>
        <w:pStyle w:val="Odstavecseseznamem"/>
        <w:numPr>
          <w:ilvl w:val="0"/>
          <w:numId w:val="5"/>
        </w:numPr>
        <w:ind w:left="284" w:hanging="284"/>
        <w:rPr>
          <w:rFonts w:ascii="Verdana" w:hAnsi="Verdana"/>
          <w:color w:val="000000"/>
          <w:sz w:val="18"/>
          <w:szCs w:val="18"/>
        </w:rPr>
      </w:pPr>
      <w:r w:rsidRPr="003A3410">
        <w:rPr>
          <w:rFonts w:ascii="Verdana" w:hAnsi="Verdana"/>
          <w:sz w:val="18"/>
          <w:szCs w:val="18"/>
        </w:rPr>
        <w:t>Tato smlouva se uzavírá v souladu se zadávací dokumentací kupujícího, a to na základě výsledku nadlimitní veřejné zakázky na dodávky s </w:t>
      </w:r>
      <w:r w:rsidR="00063C72" w:rsidRPr="003A3410">
        <w:rPr>
          <w:rFonts w:ascii="Verdana" w:hAnsi="Verdana"/>
          <w:sz w:val="18"/>
          <w:szCs w:val="18"/>
        </w:rPr>
        <w:t xml:space="preserve">názvem: </w:t>
      </w:r>
      <w:r w:rsidR="00E47F32" w:rsidRPr="003A3410">
        <w:rPr>
          <w:rFonts w:ascii="Verdana" w:hAnsi="Verdana"/>
          <w:b/>
          <w:sz w:val="18"/>
          <w:szCs w:val="18"/>
        </w:rPr>
        <w:t>„</w:t>
      </w:r>
      <w:r w:rsidR="00D31B74" w:rsidRPr="003A3410">
        <w:rPr>
          <w:rFonts w:ascii="Verdana" w:hAnsi="Verdana"/>
          <w:b/>
          <w:sz w:val="18"/>
          <w:szCs w:val="18"/>
        </w:rPr>
        <w:t>Dodávka vybavení IT – PC</w:t>
      </w:r>
      <w:r w:rsidR="001E1630" w:rsidRPr="003A3410">
        <w:rPr>
          <w:rFonts w:ascii="Verdana" w:hAnsi="Verdana"/>
          <w:b/>
          <w:sz w:val="18"/>
          <w:szCs w:val="18"/>
        </w:rPr>
        <w:t>“</w:t>
      </w:r>
      <w:r w:rsidR="00063C72" w:rsidRPr="003A3410">
        <w:rPr>
          <w:rFonts w:ascii="Verdana" w:hAnsi="Verdana"/>
          <w:b/>
          <w:sz w:val="18"/>
          <w:szCs w:val="18"/>
        </w:rPr>
        <w:t xml:space="preserve"> </w:t>
      </w:r>
      <w:r w:rsidR="00E47F32" w:rsidRPr="003A3410">
        <w:rPr>
          <w:rFonts w:ascii="Verdana" w:hAnsi="Verdana"/>
          <w:sz w:val="18"/>
          <w:szCs w:val="18"/>
        </w:rPr>
        <w:t>(dále jen „veřejná zakázka“)</w:t>
      </w:r>
      <w:r w:rsidRPr="003A3410">
        <w:rPr>
          <w:rFonts w:ascii="Verdana" w:hAnsi="Verdana" w:cs="Arial"/>
          <w:sz w:val="18"/>
          <w:szCs w:val="18"/>
          <w:shd w:val="clear" w:color="auto" w:fill="FFFFFF"/>
        </w:rPr>
        <w:t>,</w:t>
      </w:r>
      <w:r w:rsidRPr="003A3410">
        <w:rPr>
          <w:rFonts w:ascii="Verdana" w:hAnsi="Verdana"/>
          <w:b/>
          <w:sz w:val="18"/>
          <w:szCs w:val="18"/>
        </w:rPr>
        <w:t xml:space="preserve"> </w:t>
      </w:r>
      <w:r w:rsidRPr="003A3410">
        <w:rPr>
          <w:rFonts w:ascii="Verdana" w:hAnsi="Verdana"/>
          <w:sz w:val="18"/>
          <w:szCs w:val="18"/>
        </w:rPr>
        <w:t>zadané v otevřeném řízení dle</w:t>
      </w:r>
      <w:r w:rsidR="003F4BA1" w:rsidRPr="003A3410">
        <w:rPr>
          <w:rFonts w:ascii="Verdana" w:hAnsi="Verdana"/>
          <w:sz w:val="18"/>
          <w:szCs w:val="18"/>
        </w:rPr>
        <w:t> </w:t>
      </w:r>
      <w:r w:rsidRPr="003A3410">
        <w:rPr>
          <w:rFonts w:ascii="Verdana" w:hAnsi="Verdana"/>
          <w:sz w:val="18"/>
          <w:szCs w:val="18"/>
        </w:rPr>
        <w:t>§ 56 zákona č. 134/2016 Sb., o zadávání veřejných zakázek, v platném znění (dále jen „ZZVZ“) a dále v souladu s </w:t>
      </w:r>
      <w:r w:rsidR="002966F7" w:rsidRPr="003A3410">
        <w:rPr>
          <w:rFonts w:ascii="Verdana" w:hAnsi="Verdana"/>
          <w:sz w:val="18"/>
          <w:szCs w:val="18"/>
        </w:rPr>
        <w:t>Technick</w:t>
      </w:r>
      <w:r w:rsidR="001962DD" w:rsidRPr="003A3410">
        <w:rPr>
          <w:rFonts w:ascii="Verdana" w:hAnsi="Verdana"/>
          <w:sz w:val="18"/>
          <w:szCs w:val="18"/>
        </w:rPr>
        <w:t>ými</w:t>
      </w:r>
      <w:r w:rsidR="002966F7" w:rsidRPr="003A3410">
        <w:rPr>
          <w:rFonts w:ascii="Verdana" w:hAnsi="Verdana"/>
          <w:sz w:val="18"/>
          <w:szCs w:val="18"/>
        </w:rPr>
        <w:t xml:space="preserve"> specifikac</w:t>
      </w:r>
      <w:r w:rsidR="001962DD" w:rsidRPr="003A3410">
        <w:rPr>
          <w:rFonts w:ascii="Verdana" w:hAnsi="Verdana"/>
          <w:sz w:val="18"/>
          <w:szCs w:val="18"/>
        </w:rPr>
        <w:t>emi</w:t>
      </w:r>
      <w:r w:rsidR="002966F7" w:rsidRPr="003A3410">
        <w:rPr>
          <w:rFonts w:ascii="Verdana" w:hAnsi="Verdana"/>
          <w:sz w:val="18"/>
          <w:szCs w:val="18"/>
        </w:rPr>
        <w:t xml:space="preserve"> zboží</w:t>
      </w:r>
      <w:r w:rsidRPr="003A3410">
        <w:rPr>
          <w:rFonts w:ascii="Verdana" w:hAnsi="Verdana"/>
          <w:sz w:val="18"/>
          <w:szCs w:val="18"/>
        </w:rPr>
        <w:t>, kte</w:t>
      </w:r>
      <w:r w:rsidR="001962DD" w:rsidRPr="003A3410">
        <w:rPr>
          <w:rFonts w:ascii="Verdana" w:hAnsi="Verdana"/>
          <w:sz w:val="18"/>
          <w:szCs w:val="18"/>
        </w:rPr>
        <w:t>ré</w:t>
      </w:r>
      <w:r w:rsidRPr="003A3410">
        <w:rPr>
          <w:rFonts w:ascii="Verdana" w:hAnsi="Verdana"/>
          <w:sz w:val="18"/>
          <w:szCs w:val="18"/>
        </w:rPr>
        <w:t xml:space="preserve"> prodávající vložil do své nabídky v rámci veřejné zakázky. T</w:t>
      </w:r>
      <w:r w:rsidR="001962DD" w:rsidRPr="003A3410">
        <w:rPr>
          <w:rFonts w:ascii="Verdana" w:hAnsi="Verdana"/>
          <w:sz w:val="18"/>
          <w:szCs w:val="18"/>
        </w:rPr>
        <w:t>y</w:t>
      </w:r>
      <w:r w:rsidRPr="003A3410">
        <w:rPr>
          <w:rFonts w:ascii="Verdana" w:hAnsi="Verdana"/>
          <w:sz w:val="18"/>
          <w:szCs w:val="18"/>
        </w:rPr>
        <w:t>to Technick</w:t>
      </w:r>
      <w:r w:rsidR="001962DD" w:rsidRPr="003A3410">
        <w:rPr>
          <w:rFonts w:ascii="Verdana" w:hAnsi="Verdana"/>
          <w:sz w:val="18"/>
          <w:szCs w:val="18"/>
        </w:rPr>
        <w:t>é</w:t>
      </w:r>
      <w:r w:rsidRPr="003A3410">
        <w:rPr>
          <w:rFonts w:ascii="Verdana" w:hAnsi="Verdana"/>
          <w:sz w:val="18"/>
          <w:szCs w:val="18"/>
        </w:rPr>
        <w:t xml:space="preserve"> specifikace zboží tvoří příloh</w:t>
      </w:r>
      <w:r w:rsidR="001962DD" w:rsidRPr="003A3410">
        <w:rPr>
          <w:rFonts w:ascii="Verdana" w:hAnsi="Verdana"/>
          <w:sz w:val="18"/>
          <w:szCs w:val="18"/>
        </w:rPr>
        <w:t>y</w:t>
      </w:r>
      <w:r w:rsidRPr="003A3410">
        <w:rPr>
          <w:rFonts w:ascii="Verdana" w:hAnsi="Verdana"/>
          <w:sz w:val="18"/>
          <w:szCs w:val="18"/>
        </w:rPr>
        <w:t xml:space="preserve"> č. 1 </w:t>
      </w:r>
      <w:r w:rsidR="00C016BF" w:rsidRPr="003A3410">
        <w:rPr>
          <w:rFonts w:ascii="Verdana" w:hAnsi="Verdana"/>
          <w:sz w:val="18"/>
          <w:szCs w:val="18"/>
        </w:rPr>
        <w:t xml:space="preserve">a č. 2 </w:t>
      </w:r>
      <w:r w:rsidRPr="003A3410">
        <w:rPr>
          <w:rFonts w:ascii="Verdana" w:hAnsi="Verdana"/>
          <w:sz w:val="18"/>
          <w:szCs w:val="18"/>
        </w:rPr>
        <w:t>této smlouvy</w:t>
      </w:r>
      <w:r w:rsidR="00B07B9C" w:rsidRPr="003A3410">
        <w:rPr>
          <w:rFonts w:ascii="Verdana" w:hAnsi="Verdana"/>
          <w:sz w:val="18"/>
          <w:szCs w:val="18"/>
        </w:rPr>
        <w:t>.</w:t>
      </w:r>
    </w:p>
    <w:p w14:paraId="0651DE02" w14:textId="4335E68E" w:rsidR="008F3A12" w:rsidRPr="003A3410" w:rsidRDefault="008F3A12" w:rsidP="00250511">
      <w:pPr>
        <w:pStyle w:val="Odstavecseseznamem"/>
        <w:numPr>
          <w:ilvl w:val="0"/>
          <w:numId w:val="5"/>
        </w:numPr>
        <w:ind w:left="284" w:hanging="284"/>
        <w:rPr>
          <w:rFonts w:ascii="Verdana" w:hAnsi="Verdana" w:cs="Arial"/>
          <w:kern w:val="32"/>
          <w:sz w:val="18"/>
          <w:szCs w:val="18"/>
        </w:rPr>
      </w:pPr>
      <w:r w:rsidRPr="003A3410">
        <w:rPr>
          <w:rFonts w:ascii="Verdana" w:hAnsi="Verdana" w:cs="Arial"/>
          <w:sz w:val="18"/>
          <w:szCs w:val="18"/>
        </w:rPr>
        <w:t xml:space="preserve">Prodávající prohlašuje, že </w:t>
      </w:r>
      <w:r w:rsidRPr="003A3410">
        <w:rPr>
          <w:rFonts w:ascii="Verdana" w:hAnsi="Verdana" w:cs="Arial"/>
          <w:color w:val="000000"/>
          <w:sz w:val="18"/>
          <w:szCs w:val="18"/>
        </w:rPr>
        <w:t>je přímo či prostřednictvím svých poddodavatelů držitelem všech potřebných oprávnění a povolení k realizaci předmětu veřejné zakázky a že disponuje vybavením, zkušenostmi a</w:t>
      </w:r>
      <w:r w:rsidR="003F4BA1" w:rsidRPr="003A3410">
        <w:rPr>
          <w:rFonts w:ascii="Verdana" w:hAnsi="Verdana" w:cs="Arial"/>
          <w:color w:val="000000"/>
          <w:sz w:val="18"/>
          <w:szCs w:val="18"/>
        </w:rPr>
        <w:t> </w:t>
      </w:r>
      <w:r w:rsidRPr="003A3410">
        <w:rPr>
          <w:rFonts w:ascii="Verdana" w:hAnsi="Verdana" w:cs="Arial"/>
          <w:color w:val="000000"/>
          <w:sz w:val="18"/>
          <w:szCs w:val="18"/>
        </w:rPr>
        <w:t>schopnostmi potřebnými k včasné a řádné realizaci předmětu této smlouvy.</w:t>
      </w:r>
    </w:p>
    <w:p w14:paraId="0DBEB557" w14:textId="74560E02" w:rsidR="001820F9" w:rsidRPr="003A3410" w:rsidRDefault="00571A5E" w:rsidP="00250511">
      <w:pPr>
        <w:pStyle w:val="Odstavecseseznamem"/>
        <w:numPr>
          <w:ilvl w:val="0"/>
          <w:numId w:val="5"/>
        </w:numPr>
        <w:ind w:left="284" w:hanging="284"/>
        <w:rPr>
          <w:rFonts w:ascii="Verdana" w:hAnsi="Verdana"/>
          <w:color w:val="000000"/>
          <w:sz w:val="18"/>
          <w:szCs w:val="18"/>
        </w:rPr>
      </w:pPr>
      <w:r w:rsidRPr="003A3410">
        <w:rPr>
          <w:rFonts w:ascii="Verdana" w:hAnsi="Verdana" w:cs="Arial"/>
          <w:kern w:val="32"/>
          <w:sz w:val="18"/>
          <w:szCs w:val="18"/>
        </w:rPr>
        <w:t>Prodávající</w:t>
      </w:r>
      <w:r w:rsidR="001820F9" w:rsidRPr="003A3410">
        <w:rPr>
          <w:rFonts w:ascii="Verdana" w:hAnsi="Verdana" w:cs="Arial"/>
          <w:kern w:val="32"/>
          <w:sz w:val="18"/>
          <w:szCs w:val="18"/>
        </w:rPr>
        <w:t xml:space="preserve"> dále prohlašuje, že před podáním nabídky na plnění veřejné zakázky</w:t>
      </w:r>
      <w:r w:rsidR="00821057" w:rsidRPr="003A3410">
        <w:rPr>
          <w:rFonts w:ascii="Verdana" w:hAnsi="Verdana" w:cs="Arial"/>
          <w:kern w:val="32"/>
          <w:sz w:val="18"/>
          <w:szCs w:val="18"/>
        </w:rPr>
        <w:t>,</w:t>
      </w:r>
      <w:r w:rsidR="001820F9" w:rsidRPr="003A3410">
        <w:rPr>
          <w:rFonts w:ascii="Verdana" w:hAnsi="Verdana" w:cs="Arial"/>
          <w:kern w:val="32"/>
          <w:sz w:val="18"/>
          <w:szCs w:val="18"/>
        </w:rPr>
        <w:t xml:space="preserve"> realizované touto smlouvou</w:t>
      </w:r>
      <w:r w:rsidR="00821057" w:rsidRPr="003A3410">
        <w:rPr>
          <w:rFonts w:ascii="Verdana" w:hAnsi="Verdana" w:cs="Arial"/>
          <w:kern w:val="32"/>
          <w:sz w:val="18"/>
          <w:szCs w:val="18"/>
        </w:rPr>
        <w:t>,</w:t>
      </w:r>
      <w:r w:rsidR="001820F9" w:rsidRPr="003A3410">
        <w:rPr>
          <w:rFonts w:ascii="Verdana" w:hAnsi="Verdana" w:cs="Arial"/>
          <w:kern w:val="32"/>
          <w:sz w:val="18"/>
          <w:szCs w:val="18"/>
        </w:rPr>
        <w:t xml:space="preserve"> prověřil, že předložené podklady</w:t>
      </w:r>
      <w:r w:rsidR="00821057" w:rsidRPr="003A3410">
        <w:rPr>
          <w:rFonts w:ascii="Verdana" w:hAnsi="Verdana" w:cs="Arial"/>
          <w:kern w:val="32"/>
          <w:sz w:val="18"/>
          <w:szCs w:val="18"/>
        </w:rPr>
        <w:t>,</w:t>
      </w:r>
      <w:r w:rsidR="001820F9" w:rsidRPr="003A3410">
        <w:rPr>
          <w:rFonts w:ascii="Verdana" w:hAnsi="Verdana" w:cs="Arial"/>
          <w:kern w:val="32"/>
          <w:sz w:val="18"/>
          <w:szCs w:val="18"/>
        </w:rPr>
        <w:t xml:space="preserve"> týkající se předmětu smlouvy</w:t>
      </w:r>
      <w:r w:rsidR="00821057" w:rsidRPr="003A3410">
        <w:rPr>
          <w:rFonts w:ascii="Verdana" w:hAnsi="Verdana" w:cs="Arial"/>
          <w:kern w:val="32"/>
          <w:sz w:val="18"/>
          <w:szCs w:val="18"/>
        </w:rPr>
        <w:t>,</w:t>
      </w:r>
      <w:r w:rsidR="001820F9" w:rsidRPr="003A3410">
        <w:rPr>
          <w:rFonts w:ascii="Verdana" w:hAnsi="Verdana" w:cs="Arial"/>
          <w:kern w:val="32"/>
          <w:sz w:val="18"/>
          <w:szCs w:val="18"/>
        </w:rPr>
        <w:t xml:space="preserve"> nemají zjevné vady a</w:t>
      </w:r>
      <w:r w:rsidR="003A3410">
        <w:rPr>
          <w:rFonts w:ascii="Verdana" w:hAnsi="Verdana" w:cs="Arial"/>
          <w:kern w:val="32"/>
          <w:sz w:val="18"/>
          <w:szCs w:val="18"/>
        </w:rPr>
        <w:t> </w:t>
      </w:r>
      <w:r w:rsidR="001820F9" w:rsidRPr="003A3410">
        <w:rPr>
          <w:rFonts w:ascii="Verdana" w:hAnsi="Verdana" w:cs="Arial"/>
          <w:kern w:val="32"/>
          <w:sz w:val="18"/>
          <w:szCs w:val="18"/>
        </w:rPr>
        <w:t xml:space="preserve">nedostatky, neobsahují nevhodná řešení, materiály a technologie, a že </w:t>
      </w:r>
      <w:r w:rsidRPr="003A3410">
        <w:rPr>
          <w:rFonts w:ascii="Verdana" w:hAnsi="Verdana" w:cs="Arial"/>
          <w:kern w:val="32"/>
          <w:sz w:val="18"/>
          <w:szCs w:val="18"/>
        </w:rPr>
        <w:t xml:space="preserve">zboží </w:t>
      </w:r>
      <w:r w:rsidR="001820F9" w:rsidRPr="003A3410">
        <w:rPr>
          <w:rFonts w:ascii="Verdana" w:hAnsi="Verdana" w:cs="Arial"/>
          <w:kern w:val="32"/>
          <w:sz w:val="18"/>
          <w:szCs w:val="18"/>
        </w:rPr>
        <w:t xml:space="preserve">je tak možno </w:t>
      </w:r>
      <w:r w:rsidRPr="003A3410">
        <w:rPr>
          <w:rFonts w:ascii="Verdana" w:hAnsi="Verdana" w:cs="Arial"/>
          <w:kern w:val="32"/>
          <w:sz w:val="18"/>
          <w:szCs w:val="18"/>
        </w:rPr>
        <w:t>dodat</w:t>
      </w:r>
      <w:r w:rsidR="001820F9" w:rsidRPr="003A3410">
        <w:rPr>
          <w:rFonts w:ascii="Verdana" w:hAnsi="Verdana" w:cs="Arial"/>
          <w:kern w:val="32"/>
          <w:sz w:val="18"/>
          <w:szCs w:val="18"/>
        </w:rPr>
        <w:t xml:space="preserve"> za jím nabídnutou smluvní cenu</w:t>
      </w:r>
      <w:r w:rsidR="00821057" w:rsidRPr="003A3410">
        <w:rPr>
          <w:rFonts w:ascii="Verdana" w:hAnsi="Verdana" w:cs="Arial"/>
          <w:kern w:val="32"/>
          <w:sz w:val="18"/>
          <w:szCs w:val="18"/>
        </w:rPr>
        <w:t>,</w:t>
      </w:r>
      <w:r w:rsidR="001820F9" w:rsidRPr="003A3410">
        <w:rPr>
          <w:rFonts w:ascii="Verdana" w:hAnsi="Verdana" w:cs="Arial"/>
          <w:kern w:val="32"/>
          <w:sz w:val="18"/>
          <w:szCs w:val="18"/>
        </w:rPr>
        <w:t xml:space="preserve"> uvedenou v článku I</w:t>
      </w:r>
      <w:r w:rsidR="00817B71" w:rsidRPr="003A3410">
        <w:rPr>
          <w:rFonts w:ascii="Verdana" w:hAnsi="Verdana" w:cs="Arial"/>
          <w:kern w:val="32"/>
          <w:sz w:val="18"/>
          <w:szCs w:val="18"/>
        </w:rPr>
        <w:t>II.</w:t>
      </w:r>
      <w:r w:rsidR="001820F9" w:rsidRPr="003A3410">
        <w:rPr>
          <w:rFonts w:ascii="Verdana" w:hAnsi="Verdana" w:cs="Arial"/>
          <w:kern w:val="32"/>
          <w:sz w:val="18"/>
          <w:szCs w:val="18"/>
        </w:rPr>
        <w:t xml:space="preserve"> této smlouvy.</w:t>
      </w:r>
    </w:p>
    <w:p w14:paraId="4ED3D3D5" w14:textId="77777777" w:rsidR="003A3410" w:rsidRDefault="003A3410" w:rsidP="003A3410">
      <w:pPr>
        <w:rPr>
          <w:rFonts w:ascii="Verdana" w:hAnsi="Verdana"/>
          <w:color w:val="000000"/>
          <w:sz w:val="18"/>
          <w:szCs w:val="18"/>
        </w:rPr>
      </w:pPr>
    </w:p>
    <w:p w14:paraId="3B069D62" w14:textId="77777777" w:rsidR="003A3410" w:rsidRPr="003A3410" w:rsidRDefault="003A3410" w:rsidP="003A3410">
      <w:pPr>
        <w:rPr>
          <w:rFonts w:ascii="Verdana" w:hAnsi="Verdana"/>
          <w:color w:val="000000"/>
          <w:sz w:val="18"/>
          <w:szCs w:val="18"/>
        </w:rPr>
      </w:pPr>
    </w:p>
    <w:p w14:paraId="683F9070" w14:textId="77777777" w:rsidR="003E439B" w:rsidRPr="00B81D49" w:rsidRDefault="003E439B" w:rsidP="00522E54">
      <w:pPr>
        <w:spacing w:after="120"/>
        <w:jc w:val="center"/>
        <w:rPr>
          <w:rFonts w:ascii="Verdana" w:hAnsi="Verdana"/>
          <w:b/>
          <w:sz w:val="18"/>
          <w:szCs w:val="18"/>
        </w:rPr>
      </w:pPr>
      <w:r w:rsidRPr="00B81D49">
        <w:rPr>
          <w:rFonts w:ascii="Verdana" w:hAnsi="Verdana"/>
          <w:b/>
          <w:sz w:val="18"/>
          <w:szCs w:val="18"/>
        </w:rPr>
        <w:lastRenderedPageBreak/>
        <w:t>I.</w:t>
      </w:r>
    </w:p>
    <w:p w14:paraId="6994FD9D" w14:textId="77777777" w:rsidR="003E439B" w:rsidRPr="00B81D49" w:rsidRDefault="003E439B" w:rsidP="00522E54">
      <w:pPr>
        <w:pStyle w:val="Nadpis2"/>
        <w:spacing w:after="120"/>
        <w:jc w:val="center"/>
        <w:rPr>
          <w:rFonts w:ascii="Verdana" w:hAnsi="Verdana"/>
          <w:sz w:val="18"/>
          <w:szCs w:val="18"/>
        </w:rPr>
      </w:pPr>
      <w:r w:rsidRPr="00B81D49">
        <w:rPr>
          <w:rFonts w:ascii="Verdana" w:hAnsi="Verdana"/>
          <w:sz w:val="18"/>
          <w:szCs w:val="18"/>
        </w:rPr>
        <w:t>Předmět smlouvy</w:t>
      </w:r>
    </w:p>
    <w:p w14:paraId="0942DBB1" w14:textId="522EBA14" w:rsidR="00E47F32" w:rsidRPr="00B81D49" w:rsidRDefault="003E439B" w:rsidP="00C1777B">
      <w:pPr>
        <w:numPr>
          <w:ilvl w:val="0"/>
          <w:numId w:val="3"/>
        </w:numPr>
        <w:tabs>
          <w:tab w:val="left" w:pos="567"/>
        </w:tabs>
        <w:spacing w:line="276" w:lineRule="auto"/>
        <w:ind w:left="567" w:hanging="567"/>
        <w:rPr>
          <w:rFonts w:ascii="Verdana" w:hAnsi="Verdana" w:cs="Arial"/>
          <w:sz w:val="18"/>
          <w:szCs w:val="18"/>
        </w:rPr>
      </w:pPr>
      <w:r w:rsidRPr="00B81D49">
        <w:rPr>
          <w:rFonts w:ascii="Verdana" w:hAnsi="Verdana"/>
          <w:sz w:val="18"/>
          <w:szCs w:val="18"/>
        </w:rPr>
        <w:t>Prodávající se touto smlouvou zavazuje kupujícímu</w:t>
      </w:r>
      <w:r w:rsidR="00454AB9" w:rsidRPr="00B81D49">
        <w:rPr>
          <w:rFonts w:ascii="Verdana" w:hAnsi="Verdana"/>
          <w:sz w:val="18"/>
          <w:szCs w:val="18"/>
        </w:rPr>
        <w:t xml:space="preserve"> </w:t>
      </w:r>
      <w:r w:rsidR="00F80F24" w:rsidRPr="00B81D49">
        <w:rPr>
          <w:rFonts w:ascii="Verdana" w:hAnsi="Verdana"/>
          <w:sz w:val="18"/>
          <w:szCs w:val="18"/>
        </w:rPr>
        <w:t xml:space="preserve">odevzdat </w:t>
      </w:r>
      <w:r w:rsidR="00454AB9" w:rsidRPr="00B81D49">
        <w:rPr>
          <w:rFonts w:ascii="Verdana" w:hAnsi="Verdana"/>
          <w:sz w:val="18"/>
          <w:szCs w:val="18"/>
        </w:rPr>
        <w:t>předmět koupě a umožnit</w:t>
      </w:r>
      <w:r w:rsidR="00863C9B" w:rsidRPr="00B81D49">
        <w:rPr>
          <w:rFonts w:ascii="Verdana" w:hAnsi="Verdana"/>
          <w:sz w:val="18"/>
          <w:szCs w:val="18"/>
        </w:rPr>
        <w:t xml:space="preserve"> mu</w:t>
      </w:r>
      <w:r w:rsidR="00454AB9" w:rsidRPr="00B81D49">
        <w:rPr>
          <w:rFonts w:ascii="Verdana" w:hAnsi="Verdana"/>
          <w:sz w:val="18"/>
          <w:szCs w:val="18"/>
        </w:rPr>
        <w:t xml:space="preserve"> nabýt vlastnické právo k</w:t>
      </w:r>
      <w:r w:rsidR="001007DE" w:rsidRPr="00B81D49">
        <w:rPr>
          <w:rFonts w:ascii="Verdana" w:hAnsi="Verdana"/>
          <w:sz w:val="18"/>
          <w:szCs w:val="18"/>
        </w:rPr>
        <w:t> </w:t>
      </w:r>
      <w:r w:rsidR="00454AB9" w:rsidRPr="00B81D49">
        <w:rPr>
          <w:rFonts w:ascii="Verdana" w:hAnsi="Verdana"/>
          <w:sz w:val="18"/>
          <w:szCs w:val="18"/>
        </w:rPr>
        <w:t>němu</w:t>
      </w:r>
      <w:r w:rsidR="00063C72" w:rsidRPr="00B81D49">
        <w:rPr>
          <w:rFonts w:ascii="Verdana" w:hAnsi="Verdana" w:cs="Arial"/>
          <w:sz w:val="18"/>
          <w:szCs w:val="18"/>
        </w:rPr>
        <w:t xml:space="preserve"> a kupující se na základě této smlouvy zavazuje zboží převzít a</w:t>
      </w:r>
      <w:r w:rsidR="00B81D49">
        <w:rPr>
          <w:rFonts w:ascii="Verdana" w:hAnsi="Verdana" w:cs="Arial"/>
          <w:sz w:val="18"/>
          <w:szCs w:val="18"/>
        </w:rPr>
        <w:t> </w:t>
      </w:r>
      <w:r w:rsidR="00063C72" w:rsidRPr="00B81D49">
        <w:rPr>
          <w:rFonts w:ascii="Verdana" w:hAnsi="Verdana" w:cs="Arial"/>
          <w:sz w:val="18"/>
          <w:szCs w:val="18"/>
        </w:rPr>
        <w:t>zaplatit prodávajícímu za</w:t>
      </w:r>
      <w:r w:rsidR="003F4BA1" w:rsidRPr="00B81D49">
        <w:rPr>
          <w:rFonts w:ascii="Verdana" w:hAnsi="Verdana" w:cs="Arial"/>
          <w:sz w:val="18"/>
          <w:szCs w:val="18"/>
        </w:rPr>
        <w:t> </w:t>
      </w:r>
      <w:r w:rsidR="00063C72" w:rsidRPr="00B81D49">
        <w:rPr>
          <w:rFonts w:ascii="Verdana" w:hAnsi="Verdana" w:cs="Arial"/>
          <w:sz w:val="18"/>
          <w:szCs w:val="18"/>
        </w:rPr>
        <w:t xml:space="preserve">dodané zboží kupní cenu specifikovanou v čl. III. této smlouvy. Přesná specifikace zboží je uvedena v přílohách č. 1 a č. 2 (technické specifikace prodávajícím nabízeného zboží) této smlouvy. </w:t>
      </w:r>
    </w:p>
    <w:p w14:paraId="07E71BB1" w14:textId="77777777" w:rsidR="00E35B6F" w:rsidRPr="00B81D49" w:rsidRDefault="00E35B6F" w:rsidP="00E35B6F">
      <w:pPr>
        <w:tabs>
          <w:tab w:val="left" w:pos="567"/>
        </w:tabs>
        <w:spacing w:line="276" w:lineRule="auto"/>
        <w:ind w:left="567" w:firstLine="0"/>
        <w:rPr>
          <w:rFonts w:ascii="Verdana" w:hAnsi="Verdana" w:cs="Arial"/>
          <w:sz w:val="18"/>
          <w:szCs w:val="18"/>
        </w:rPr>
      </w:pPr>
    </w:p>
    <w:p w14:paraId="64F2CE3F" w14:textId="33A6D4BB" w:rsidR="007114EF" w:rsidRPr="00B81D49" w:rsidRDefault="00063C72" w:rsidP="00250511">
      <w:pPr>
        <w:numPr>
          <w:ilvl w:val="0"/>
          <w:numId w:val="3"/>
        </w:numPr>
        <w:tabs>
          <w:tab w:val="left" w:pos="567"/>
        </w:tabs>
        <w:spacing w:after="200" w:line="276" w:lineRule="auto"/>
        <w:ind w:left="567" w:hanging="567"/>
        <w:rPr>
          <w:rFonts w:ascii="Verdana" w:hAnsi="Verdana"/>
          <w:sz w:val="18"/>
          <w:szCs w:val="18"/>
        </w:rPr>
      </w:pPr>
      <w:r w:rsidRPr="00B81D49">
        <w:rPr>
          <w:rFonts w:ascii="Verdana" w:hAnsi="Verdana"/>
          <w:sz w:val="18"/>
          <w:szCs w:val="18"/>
        </w:rPr>
        <w:t>Prodáva</w:t>
      </w:r>
      <w:r w:rsidR="002D6770" w:rsidRPr="00B81D49">
        <w:rPr>
          <w:rFonts w:ascii="Verdana" w:hAnsi="Verdana"/>
          <w:sz w:val="18"/>
          <w:szCs w:val="18"/>
        </w:rPr>
        <w:t>jící je v rámci plnění této smlouvy povinen provést rovněž</w:t>
      </w:r>
      <w:r w:rsidR="005779CF" w:rsidRPr="00B81D49">
        <w:rPr>
          <w:rFonts w:ascii="Verdana" w:hAnsi="Verdana"/>
          <w:sz w:val="18"/>
          <w:szCs w:val="18"/>
        </w:rPr>
        <w:t xml:space="preserve"> </w:t>
      </w:r>
      <w:r w:rsidR="000D36F6" w:rsidRPr="00B81D49">
        <w:rPr>
          <w:rFonts w:ascii="Verdana" w:hAnsi="Verdana"/>
          <w:sz w:val="18"/>
          <w:szCs w:val="18"/>
        </w:rPr>
        <w:t xml:space="preserve">dopravu zboží do místa dodání a </w:t>
      </w:r>
      <w:r w:rsidR="002D6770" w:rsidRPr="00B81D49">
        <w:rPr>
          <w:rFonts w:ascii="Verdana" w:hAnsi="Verdana"/>
          <w:sz w:val="18"/>
          <w:szCs w:val="18"/>
        </w:rPr>
        <w:t xml:space="preserve">instalaci </w:t>
      </w:r>
      <w:r w:rsidR="00783796" w:rsidRPr="00B81D49">
        <w:rPr>
          <w:rFonts w:ascii="Verdana" w:hAnsi="Verdana"/>
          <w:sz w:val="18"/>
          <w:szCs w:val="18"/>
        </w:rPr>
        <w:t xml:space="preserve">zboží </w:t>
      </w:r>
      <w:r w:rsidR="005779CF" w:rsidRPr="00B81D49">
        <w:rPr>
          <w:rFonts w:ascii="Verdana" w:hAnsi="Verdana"/>
          <w:sz w:val="18"/>
          <w:szCs w:val="18"/>
        </w:rPr>
        <w:t>v souladu se zadávací dokumentací</w:t>
      </w:r>
      <w:r w:rsidR="00F62E95" w:rsidRPr="00B81D49">
        <w:rPr>
          <w:rFonts w:ascii="Verdana" w:hAnsi="Verdana"/>
          <w:sz w:val="18"/>
          <w:szCs w:val="18"/>
        </w:rPr>
        <w:t xml:space="preserve"> </w:t>
      </w:r>
      <w:r w:rsidR="009C0104" w:rsidRPr="00B81D49">
        <w:rPr>
          <w:rFonts w:ascii="Verdana" w:hAnsi="Verdana"/>
          <w:sz w:val="18"/>
          <w:szCs w:val="18"/>
        </w:rPr>
        <w:t xml:space="preserve">veřejné zakázky </w:t>
      </w:r>
      <w:r w:rsidR="00F62E95" w:rsidRPr="00B81D49">
        <w:rPr>
          <w:rFonts w:ascii="Verdana" w:hAnsi="Verdana"/>
          <w:sz w:val="18"/>
          <w:szCs w:val="18"/>
        </w:rPr>
        <w:t>(</w:t>
      </w:r>
      <w:r w:rsidR="005779CF" w:rsidRPr="00B81D49">
        <w:rPr>
          <w:rFonts w:ascii="Verdana" w:hAnsi="Verdana"/>
          <w:sz w:val="18"/>
          <w:szCs w:val="18"/>
        </w:rPr>
        <w:t>včetně jejích příloh</w:t>
      </w:r>
      <w:r w:rsidR="00F62E95" w:rsidRPr="00B81D49">
        <w:rPr>
          <w:rFonts w:ascii="Verdana" w:hAnsi="Verdana"/>
          <w:sz w:val="18"/>
          <w:szCs w:val="18"/>
        </w:rPr>
        <w:t>)</w:t>
      </w:r>
      <w:r w:rsidR="002D6770" w:rsidRPr="00B81D49">
        <w:rPr>
          <w:rFonts w:ascii="Verdana" w:hAnsi="Verdana"/>
          <w:sz w:val="18"/>
          <w:szCs w:val="18"/>
        </w:rPr>
        <w:t xml:space="preserve"> a pokynů kupujícího</w:t>
      </w:r>
      <w:r w:rsidR="00B6588A" w:rsidRPr="00B81D49">
        <w:rPr>
          <w:rFonts w:ascii="Verdana" w:hAnsi="Verdana"/>
          <w:sz w:val="18"/>
          <w:szCs w:val="18"/>
        </w:rPr>
        <w:t xml:space="preserve"> a</w:t>
      </w:r>
      <w:r w:rsidR="003F4BA1" w:rsidRPr="00B81D49">
        <w:rPr>
          <w:rFonts w:ascii="Verdana" w:hAnsi="Verdana"/>
          <w:sz w:val="18"/>
          <w:szCs w:val="18"/>
        </w:rPr>
        <w:t> </w:t>
      </w:r>
      <w:r w:rsidR="00B6588A" w:rsidRPr="00B81D49">
        <w:rPr>
          <w:rFonts w:ascii="Verdana" w:hAnsi="Verdana"/>
          <w:sz w:val="18"/>
          <w:szCs w:val="18"/>
        </w:rPr>
        <w:t>další</w:t>
      </w:r>
      <w:r w:rsidR="00457D0F" w:rsidRPr="00B81D49">
        <w:rPr>
          <w:rFonts w:ascii="Verdana" w:hAnsi="Verdana"/>
          <w:sz w:val="18"/>
          <w:szCs w:val="18"/>
        </w:rPr>
        <w:t>ch</w:t>
      </w:r>
      <w:r w:rsidR="00B6588A" w:rsidRPr="00B81D49">
        <w:rPr>
          <w:rFonts w:ascii="Verdana" w:hAnsi="Verdana"/>
          <w:sz w:val="18"/>
          <w:szCs w:val="18"/>
        </w:rPr>
        <w:t xml:space="preserve"> služ</w:t>
      </w:r>
      <w:r w:rsidR="00457D0F" w:rsidRPr="00B81D49">
        <w:rPr>
          <w:rFonts w:ascii="Verdana" w:hAnsi="Verdana"/>
          <w:sz w:val="18"/>
          <w:szCs w:val="18"/>
        </w:rPr>
        <w:t>eb a činností</w:t>
      </w:r>
      <w:r w:rsidR="00B6588A" w:rsidRPr="00B81D49">
        <w:rPr>
          <w:rFonts w:ascii="Verdana" w:hAnsi="Verdana"/>
          <w:sz w:val="18"/>
          <w:szCs w:val="18"/>
        </w:rPr>
        <w:t>, specif</w:t>
      </w:r>
      <w:r w:rsidR="00457D0F" w:rsidRPr="00B81D49">
        <w:rPr>
          <w:rFonts w:ascii="Verdana" w:hAnsi="Verdana"/>
          <w:sz w:val="18"/>
          <w:szCs w:val="18"/>
        </w:rPr>
        <w:t>ikovaných</w:t>
      </w:r>
      <w:r w:rsidR="00B6588A" w:rsidRPr="00B81D49">
        <w:rPr>
          <w:rFonts w:ascii="Verdana" w:hAnsi="Verdana"/>
          <w:sz w:val="18"/>
          <w:szCs w:val="18"/>
        </w:rPr>
        <w:t xml:space="preserve"> v příloze č. </w:t>
      </w:r>
      <w:r w:rsidR="00C016BF" w:rsidRPr="00B81D49">
        <w:rPr>
          <w:rFonts w:ascii="Verdana" w:hAnsi="Verdana"/>
          <w:sz w:val="18"/>
          <w:szCs w:val="18"/>
        </w:rPr>
        <w:t>2</w:t>
      </w:r>
      <w:r w:rsidR="00B6588A" w:rsidRPr="00B81D49">
        <w:rPr>
          <w:rFonts w:ascii="Verdana" w:hAnsi="Verdana"/>
          <w:sz w:val="18"/>
          <w:szCs w:val="18"/>
        </w:rPr>
        <w:t xml:space="preserve"> této smlouvy.</w:t>
      </w:r>
      <w:r w:rsidR="002B641B" w:rsidRPr="00B81D49">
        <w:rPr>
          <w:rFonts w:ascii="Verdana" w:hAnsi="Verdana"/>
          <w:sz w:val="18"/>
          <w:szCs w:val="18"/>
        </w:rPr>
        <w:t xml:space="preserve"> </w:t>
      </w:r>
      <w:r w:rsidR="006265EF" w:rsidRPr="00B81D49">
        <w:rPr>
          <w:rFonts w:ascii="Verdana" w:hAnsi="Verdana"/>
          <w:sz w:val="18"/>
          <w:szCs w:val="18"/>
        </w:rPr>
        <w:t xml:space="preserve">Prodávající se zavazuje odevzdat kupujícímu zboží způsobem dle odstavce 2. 2. této smlouvy. </w:t>
      </w:r>
    </w:p>
    <w:p w14:paraId="51DF2286" w14:textId="6A155B04" w:rsidR="00016654" w:rsidRPr="00B81D49" w:rsidRDefault="006265EF" w:rsidP="00250511">
      <w:pPr>
        <w:numPr>
          <w:ilvl w:val="0"/>
          <w:numId w:val="3"/>
        </w:numPr>
        <w:tabs>
          <w:tab w:val="left" w:pos="567"/>
        </w:tabs>
        <w:spacing w:after="200" w:line="276" w:lineRule="auto"/>
        <w:ind w:left="567" w:hanging="567"/>
        <w:rPr>
          <w:rFonts w:ascii="Verdana" w:hAnsi="Verdana"/>
          <w:sz w:val="18"/>
          <w:szCs w:val="18"/>
        </w:rPr>
      </w:pPr>
      <w:r w:rsidRPr="00B81D49">
        <w:rPr>
          <w:rFonts w:ascii="Verdana" w:hAnsi="Verdana"/>
          <w:sz w:val="18"/>
          <w:szCs w:val="18"/>
        </w:rPr>
        <w:t xml:space="preserve">Prodávající se zavazuje dodat zboží originální, nové, nerepasované a nepoužité. Prodávající se zavazuje dodat kupujícímu zboží s odbornou péčí, v kvalitě, jež bude v souladu s touto smlouvou, příslušnými </w:t>
      </w:r>
      <w:r w:rsidR="00063C72" w:rsidRPr="00B81D49">
        <w:rPr>
          <w:rFonts w:ascii="Verdana" w:hAnsi="Verdana"/>
          <w:sz w:val="18"/>
          <w:szCs w:val="18"/>
        </w:rPr>
        <w:t>platnými právními předpisy a technickými, kvalitativními či jinými normami, a to jak v </w:t>
      </w:r>
      <w:r w:rsidR="00B830E3" w:rsidRPr="00B81D49">
        <w:rPr>
          <w:rFonts w:ascii="Verdana" w:hAnsi="Verdana"/>
          <w:sz w:val="18"/>
          <w:szCs w:val="18"/>
        </w:rPr>
        <w:t>Č</w:t>
      </w:r>
      <w:r w:rsidR="00063C72" w:rsidRPr="00B81D49">
        <w:rPr>
          <w:rFonts w:ascii="Verdana" w:hAnsi="Verdana"/>
          <w:sz w:val="18"/>
          <w:szCs w:val="18"/>
        </w:rPr>
        <w:t>eské republice, tak</w:t>
      </w:r>
      <w:r w:rsidR="006115CB" w:rsidRPr="00B81D49">
        <w:rPr>
          <w:rFonts w:ascii="Verdana" w:hAnsi="Verdana"/>
          <w:sz w:val="18"/>
          <w:szCs w:val="18"/>
        </w:rPr>
        <w:t> </w:t>
      </w:r>
      <w:r w:rsidR="00063C72" w:rsidRPr="00B81D49">
        <w:rPr>
          <w:rFonts w:ascii="Verdana" w:hAnsi="Verdana"/>
          <w:sz w:val="18"/>
          <w:szCs w:val="18"/>
        </w:rPr>
        <w:t>i</w:t>
      </w:r>
      <w:r w:rsidR="006115CB" w:rsidRPr="00B81D49">
        <w:rPr>
          <w:rFonts w:ascii="Verdana" w:hAnsi="Verdana"/>
          <w:sz w:val="18"/>
          <w:szCs w:val="18"/>
        </w:rPr>
        <w:t> </w:t>
      </w:r>
      <w:r w:rsidRPr="00B81D49">
        <w:rPr>
          <w:rFonts w:ascii="Verdana" w:hAnsi="Verdana"/>
          <w:sz w:val="18"/>
          <w:szCs w:val="18"/>
        </w:rPr>
        <w:t xml:space="preserve">v zemi výrobce zboží. </w:t>
      </w:r>
    </w:p>
    <w:p w14:paraId="40FFED47" w14:textId="5FA93A46" w:rsidR="006038F1" w:rsidRPr="00B81D49" w:rsidRDefault="006265EF" w:rsidP="00B81D49">
      <w:pPr>
        <w:numPr>
          <w:ilvl w:val="0"/>
          <w:numId w:val="3"/>
        </w:numPr>
        <w:tabs>
          <w:tab w:val="left" w:pos="567"/>
        </w:tabs>
        <w:spacing w:after="200" w:line="276" w:lineRule="auto"/>
        <w:ind w:left="567" w:hanging="567"/>
        <w:rPr>
          <w:rFonts w:ascii="Verdana" w:hAnsi="Verdana"/>
          <w:sz w:val="18"/>
          <w:szCs w:val="18"/>
        </w:rPr>
      </w:pPr>
      <w:r w:rsidRPr="00B81D49">
        <w:rPr>
          <w:rFonts w:ascii="Verdana" w:hAnsi="Verdana"/>
          <w:sz w:val="18"/>
          <w:szCs w:val="18"/>
        </w:rPr>
        <w:t xml:space="preserve">Prodávající prohlašuje, že </w:t>
      </w:r>
      <w:r w:rsidR="00D44DAA" w:rsidRPr="00B81D49">
        <w:rPr>
          <w:rFonts w:ascii="Verdana" w:hAnsi="Verdana"/>
          <w:sz w:val="18"/>
          <w:szCs w:val="18"/>
        </w:rPr>
        <w:t>zboží či doklady, se kterými bude zboží dodáno, nebude porušovat ani nebude mít za následek porušení jakéhokoliv práva duševního vlastnictví či jiného práva třetích osob</w:t>
      </w:r>
      <w:r w:rsidR="00FD7E2A" w:rsidRPr="00B81D49">
        <w:rPr>
          <w:rFonts w:ascii="Verdana" w:hAnsi="Verdana"/>
          <w:sz w:val="18"/>
          <w:szCs w:val="18"/>
        </w:rPr>
        <w:t xml:space="preserve">. </w:t>
      </w:r>
      <w:r w:rsidR="00B37097" w:rsidRPr="00B81D49">
        <w:rPr>
          <w:rFonts w:ascii="Verdana" w:hAnsi="Verdana"/>
          <w:sz w:val="18"/>
          <w:szCs w:val="18"/>
        </w:rPr>
        <w:t xml:space="preserve"> </w:t>
      </w:r>
    </w:p>
    <w:p w14:paraId="353E88D9" w14:textId="77777777" w:rsidR="003E439B" w:rsidRPr="00EA54D5" w:rsidRDefault="003E439B" w:rsidP="00522E54">
      <w:pPr>
        <w:spacing w:after="120"/>
        <w:jc w:val="center"/>
        <w:rPr>
          <w:rFonts w:ascii="Verdana" w:hAnsi="Verdana"/>
          <w:b/>
          <w:sz w:val="18"/>
          <w:szCs w:val="18"/>
        </w:rPr>
      </w:pPr>
      <w:r w:rsidRPr="00EA54D5">
        <w:rPr>
          <w:rFonts w:ascii="Verdana" w:hAnsi="Verdana"/>
          <w:b/>
          <w:sz w:val="18"/>
          <w:szCs w:val="18"/>
        </w:rPr>
        <w:t>II.</w:t>
      </w:r>
    </w:p>
    <w:p w14:paraId="3B14AE52" w14:textId="77777777" w:rsidR="003A7FEA" w:rsidRPr="00EA54D5" w:rsidRDefault="003A7FEA" w:rsidP="00522E54">
      <w:pPr>
        <w:pStyle w:val="Nadpis2"/>
        <w:spacing w:after="120"/>
        <w:jc w:val="center"/>
        <w:rPr>
          <w:rFonts w:ascii="Verdana" w:hAnsi="Verdana"/>
          <w:sz w:val="18"/>
          <w:szCs w:val="18"/>
        </w:rPr>
      </w:pPr>
      <w:r w:rsidRPr="00EA54D5">
        <w:rPr>
          <w:rFonts w:ascii="Verdana" w:hAnsi="Verdana"/>
          <w:sz w:val="18"/>
          <w:szCs w:val="18"/>
        </w:rPr>
        <w:t xml:space="preserve">Doba a místo </w:t>
      </w:r>
      <w:r w:rsidR="009E18EE" w:rsidRPr="00EA54D5">
        <w:rPr>
          <w:rFonts w:ascii="Verdana" w:hAnsi="Verdana"/>
          <w:sz w:val="18"/>
          <w:szCs w:val="18"/>
        </w:rPr>
        <w:t>dodání</w:t>
      </w:r>
    </w:p>
    <w:p w14:paraId="23705030" w14:textId="311A65EC" w:rsidR="00B1105A" w:rsidRPr="00EA54D5" w:rsidRDefault="003A7FEA" w:rsidP="00250511">
      <w:pPr>
        <w:numPr>
          <w:ilvl w:val="0"/>
          <w:numId w:val="4"/>
        </w:numPr>
        <w:ind w:left="567" w:hanging="567"/>
        <w:rPr>
          <w:rFonts w:ascii="Verdana" w:hAnsi="Verdana"/>
          <w:sz w:val="18"/>
          <w:szCs w:val="18"/>
        </w:rPr>
      </w:pPr>
      <w:r w:rsidRPr="00EA54D5">
        <w:rPr>
          <w:rFonts w:ascii="Verdana" w:hAnsi="Verdana"/>
          <w:sz w:val="18"/>
          <w:szCs w:val="18"/>
        </w:rPr>
        <w:t xml:space="preserve">Prodávající se zavazuje předat zboží </w:t>
      </w:r>
      <w:r w:rsidR="00063C72" w:rsidRPr="00EA54D5">
        <w:rPr>
          <w:rFonts w:ascii="Verdana" w:hAnsi="Verdana"/>
          <w:sz w:val="18"/>
          <w:szCs w:val="18"/>
        </w:rPr>
        <w:t>kupujícímu</w:t>
      </w:r>
      <w:r w:rsidR="000A523E" w:rsidRPr="00EA54D5">
        <w:rPr>
          <w:rFonts w:ascii="Verdana" w:hAnsi="Verdana"/>
          <w:b/>
          <w:sz w:val="18"/>
          <w:szCs w:val="18"/>
        </w:rPr>
        <w:t xml:space="preserve"> do </w:t>
      </w:r>
      <w:r w:rsidR="0032218A">
        <w:rPr>
          <w:rFonts w:ascii="Verdana" w:hAnsi="Verdana"/>
          <w:b/>
          <w:sz w:val="18"/>
          <w:szCs w:val="18"/>
        </w:rPr>
        <w:t>16</w:t>
      </w:r>
      <w:r w:rsidR="00652C89" w:rsidRPr="00EA54D5">
        <w:rPr>
          <w:rFonts w:ascii="Verdana" w:hAnsi="Verdana"/>
          <w:b/>
          <w:sz w:val="18"/>
          <w:szCs w:val="18"/>
        </w:rPr>
        <w:t>.</w:t>
      </w:r>
      <w:r w:rsidR="006115CB" w:rsidRPr="00EA54D5">
        <w:rPr>
          <w:rFonts w:ascii="Verdana" w:hAnsi="Verdana"/>
          <w:b/>
          <w:sz w:val="18"/>
          <w:szCs w:val="18"/>
        </w:rPr>
        <w:t xml:space="preserve"> </w:t>
      </w:r>
      <w:r w:rsidR="00652C89" w:rsidRPr="00EA54D5">
        <w:rPr>
          <w:rFonts w:ascii="Verdana" w:hAnsi="Verdana"/>
          <w:b/>
          <w:sz w:val="18"/>
          <w:szCs w:val="18"/>
        </w:rPr>
        <w:t>1</w:t>
      </w:r>
      <w:r w:rsidR="00D31B74" w:rsidRPr="00EA54D5">
        <w:rPr>
          <w:rFonts w:ascii="Verdana" w:hAnsi="Verdana"/>
          <w:b/>
          <w:sz w:val="18"/>
          <w:szCs w:val="18"/>
        </w:rPr>
        <w:t>2</w:t>
      </w:r>
      <w:r w:rsidR="00652C89" w:rsidRPr="00EA54D5">
        <w:rPr>
          <w:rFonts w:ascii="Verdana" w:hAnsi="Verdana"/>
          <w:b/>
          <w:sz w:val="18"/>
          <w:szCs w:val="18"/>
        </w:rPr>
        <w:t>.</w:t>
      </w:r>
      <w:r w:rsidR="006115CB" w:rsidRPr="00EA54D5">
        <w:rPr>
          <w:rFonts w:ascii="Verdana" w:hAnsi="Verdana"/>
          <w:b/>
          <w:sz w:val="18"/>
          <w:szCs w:val="18"/>
        </w:rPr>
        <w:t xml:space="preserve"> </w:t>
      </w:r>
      <w:r w:rsidR="00652C89" w:rsidRPr="00EA54D5">
        <w:rPr>
          <w:rFonts w:ascii="Verdana" w:hAnsi="Verdana"/>
          <w:b/>
          <w:sz w:val="18"/>
          <w:szCs w:val="18"/>
        </w:rPr>
        <w:t>202</w:t>
      </w:r>
      <w:r w:rsidR="00D31B74" w:rsidRPr="00EA54D5">
        <w:rPr>
          <w:rFonts w:ascii="Verdana" w:hAnsi="Verdana"/>
          <w:b/>
          <w:sz w:val="18"/>
          <w:szCs w:val="18"/>
        </w:rPr>
        <w:t>4</w:t>
      </w:r>
      <w:r w:rsidR="009B4638" w:rsidRPr="00EA54D5">
        <w:rPr>
          <w:rFonts w:ascii="Verdana" w:hAnsi="Verdana"/>
          <w:sz w:val="18"/>
          <w:szCs w:val="18"/>
        </w:rPr>
        <w:t xml:space="preserve"> </w:t>
      </w:r>
      <w:r w:rsidR="00063C72" w:rsidRPr="00EA54D5">
        <w:rPr>
          <w:rFonts w:ascii="Verdana" w:hAnsi="Verdana"/>
          <w:sz w:val="18"/>
          <w:szCs w:val="18"/>
        </w:rPr>
        <w:t>na místo dodání:</w:t>
      </w:r>
      <w:r w:rsidR="00063C72" w:rsidRPr="00EA54D5">
        <w:rPr>
          <w:rFonts w:ascii="Verdana" w:hAnsi="Verdana"/>
          <w:b/>
          <w:sz w:val="18"/>
          <w:szCs w:val="18"/>
        </w:rPr>
        <w:t xml:space="preserve"> </w:t>
      </w:r>
    </w:p>
    <w:p w14:paraId="26C11775" w14:textId="78F0BE59" w:rsidR="00B1105A" w:rsidRPr="00EA54D5" w:rsidRDefault="00B1105A" w:rsidP="00B1105A">
      <w:pPr>
        <w:pStyle w:val="Odstavecseseznamem"/>
        <w:ind w:left="567" w:firstLine="0"/>
        <w:rPr>
          <w:rFonts w:ascii="Verdana" w:hAnsi="Verdana"/>
          <w:sz w:val="18"/>
          <w:szCs w:val="18"/>
        </w:rPr>
      </w:pPr>
      <w:r w:rsidRPr="00EA54D5">
        <w:rPr>
          <w:rFonts w:ascii="Verdana" w:hAnsi="Verdana"/>
          <w:b/>
          <w:sz w:val="18"/>
          <w:szCs w:val="18"/>
        </w:rPr>
        <w:t xml:space="preserve">Oblastní nemocnice Jičín a.s., </w:t>
      </w:r>
      <w:r w:rsidR="00821057" w:rsidRPr="00EA54D5">
        <w:rPr>
          <w:rFonts w:ascii="Verdana" w:hAnsi="Verdana"/>
          <w:b/>
          <w:sz w:val="18"/>
          <w:szCs w:val="18"/>
        </w:rPr>
        <w:t>Bolzanova 512, Valdické Předměstí, 506 01 Jičín</w:t>
      </w:r>
      <w:r w:rsidR="000C0069" w:rsidRPr="00EA54D5">
        <w:rPr>
          <w:rFonts w:ascii="Verdana" w:hAnsi="Verdana"/>
          <w:b/>
          <w:sz w:val="18"/>
          <w:szCs w:val="18"/>
        </w:rPr>
        <w:t>.</w:t>
      </w:r>
    </w:p>
    <w:p w14:paraId="58ADAB0F" w14:textId="5D8CFA38" w:rsidR="00517C40" w:rsidRPr="00EA54D5" w:rsidRDefault="00063C72" w:rsidP="00B1105A">
      <w:pPr>
        <w:pStyle w:val="Odstavecseseznamem"/>
        <w:ind w:left="567" w:firstLine="0"/>
        <w:rPr>
          <w:rFonts w:ascii="Verdana" w:hAnsi="Verdana"/>
          <w:sz w:val="18"/>
          <w:szCs w:val="18"/>
        </w:rPr>
      </w:pPr>
      <w:r w:rsidRPr="00EA54D5">
        <w:rPr>
          <w:rFonts w:ascii="Verdana" w:hAnsi="Verdana"/>
          <w:sz w:val="18"/>
          <w:szCs w:val="18"/>
        </w:rPr>
        <w:t>O konkrétním termínu a času dodání</w:t>
      </w:r>
      <w:r w:rsidR="003A7FEA" w:rsidRPr="00EA54D5">
        <w:rPr>
          <w:rFonts w:ascii="Verdana" w:hAnsi="Verdana"/>
          <w:sz w:val="18"/>
          <w:szCs w:val="18"/>
        </w:rPr>
        <w:t xml:space="preserve"> musí prodávající informovat pověřené pracovníky kupujícího minimálně 3 pracovní dny předem. </w:t>
      </w:r>
      <w:r w:rsidR="00E40C43" w:rsidRPr="00EA54D5">
        <w:rPr>
          <w:rFonts w:ascii="Verdana" w:hAnsi="Verdana"/>
          <w:sz w:val="18"/>
          <w:szCs w:val="18"/>
        </w:rPr>
        <w:t xml:space="preserve">O předání </w:t>
      </w:r>
      <w:r w:rsidR="00517C40" w:rsidRPr="00EA54D5">
        <w:rPr>
          <w:rFonts w:ascii="Verdana" w:hAnsi="Verdana"/>
          <w:sz w:val="18"/>
          <w:szCs w:val="18"/>
        </w:rPr>
        <w:t xml:space="preserve">zboží prodávajícím a jeho </w:t>
      </w:r>
      <w:r w:rsidR="00E40C43" w:rsidRPr="00EA54D5">
        <w:rPr>
          <w:rFonts w:ascii="Verdana" w:hAnsi="Verdana"/>
          <w:sz w:val="18"/>
          <w:szCs w:val="18"/>
        </w:rPr>
        <w:t xml:space="preserve">převzetí kupujícím se strany zavazují sepsat Předávací protokol, dle závazného vzoru uvedeného v příloze č. </w:t>
      </w:r>
      <w:r w:rsidR="002B641B" w:rsidRPr="00EA54D5">
        <w:rPr>
          <w:rFonts w:ascii="Verdana" w:hAnsi="Verdana"/>
          <w:sz w:val="18"/>
          <w:szCs w:val="18"/>
        </w:rPr>
        <w:t>3</w:t>
      </w:r>
      <w:r w:rsidR="00E40C43" w:rsidRPr="00EA54D5">
        <w:rPr>
          <w:rFonts w:ascii="Verdana" w:hAnsi="Verdana"/>
          <w:sz w:val="18"/>
          <w:szCs w:val="18"/>
        </w:rPr>
        <w:t xml:space="preserve"> této smlouvy. Předávací protokol bude vždy podepsaný pově</w:t>
      </w:r>
      <w:r w:rsidR="00974ADB" w:rsidRPr="00EA54D5">
        <w:rPr>
          <w:rFonts w:ascii="Verdana" w:hAnsi="Verdana"/>
          <w:sz w:val="18"/>
          <w:szCs w:val="18"/>
        </w:rPr>
        <w:t>řeným zástupcem prodávajícího a jedním ze dvou níže uvedených pověřených pracovníků OIT na straně kupujícího.</w:t>
      </w:r>
    </w:p>
    <w:p w14:paraId="19884A33" w14:textId="77777777" w:rsidR="00D311A6" w:rsidRPr="00EA54D5" w:rsidRDefault="003A7FEA" w:rsidP="00517C40">
      <w:pPr>
        <w:spacing w:after="200" w:line="276" w:lineRule="auto"/>
        <w:ind w:left="567" w:firstLine="0"/>
        <w:rPr>
          <w:rFonts w:ascii="Verdana" w:hAnsi="Verdana"/>
          <w:sz w:val="18"/>
          <w:szCs w:val="18"/>
        </w:rPr>
      </w:pPr>
      <w:r w:rsidRPr="00EA54D5">
        <w:rPr>
          <w:rFonts w:ascii="Verdana" w:hAnsi="Verdana"/>
          <w:sz w:val="18"/>
          <w:szCs w:val="18"/>
        </w:rPr>
        <w:t xml:space="preserve">Pověřeným zástupcem prodávajícího je: </w:t>
      </w:r>
      <w:r w:rsidRPr="00EA54D5">
        <w:rPr>
          <w:rFonts w:ascii="Verdana" w:hAnsi="Verdana"/>
          <w:sz w:val="18"/>
          <w:szCs w:val="18"/>
          <w:highlight w:val="yellow"/>
        </w:rPr>
        <w:t>____________, tel.: +420 ____________, email: ____________.</w:t>
      </w:r>
      <w:r w:rsidRPr="00EA54D5">
        <w:rPr>
          <w:rFonts w:ascii="Verdana" w:hAnsi="Verdana"/>
          <w:sz w:val="18"/>
          <w:szCs w:val="18"/>
        </w:rPr>
        <w:t xml:space="preserve"> </w:t>
      </w:r>
    </w:p>
    <w:p w14:paraId="584A3CD8" w14:textId="12E764FA" w:rsidR="00D311A6" w:rsidRPr="00EA54D5" w:rsidRDefault="003A7FEA" w:rsidP="00793F7B">
      <w:pPr>
        <w:spacing w:after="120"/>
        <w:ind w:left="567" w:firstLine="0"/>
        <w:rPr>
          <w:rFonts w:ascii="Verdana" w:hAnsi="Verdana"/>
          <w:sz w:val="18"/>
          <w:szCs w:val="18"/>
        </w:rPr>
      </w:pPr>
      <w:r w:rsidRPr="00EA54D5">
        <w:rPr>
          <w:rFonts w:ascii="Verdana" w:hAnsi="Verdana"/>
          <w:sz w:val="18"/>
          <w:szCs w:val="18"/>
        </w:rPr>
        <w:t>Pověřeným</w:t>
      </w:r>
      <w:r w:rsidR="00D311A6" w:rsidRPr="00EA54D5">
        <w:rPr>
          <w:rFonts w:ascii="Verdana" w:hAnsi="Verdana"/>
          <w:sz w:val="18"/>
          <w:szCs w:val="18"/>
        </w:rPr>
        <w:t>i</w:t>
      </w:r>
      <w:r w:rsidRPr="00EA54D5">
        <w:rPr>
          <w:rFonts w:ascii="Verdana" w:hAnsi="Verdana"/>
          <w:sz w:val="18"/>
          <w:szCs w:val="18"/>
        </w:rPr>
        <w:t xml:space="preserve"> zástupc</w:t>
      </w:r>
      <w:r w:rsidR="00D311A6" w:rsidRPr="00EA54D5">
        <w:rPr>
          <w:rFonts w:ascii="Verdana" w:hAnsi="Verdana"/>
          <w:sz w:val="18"/>
          <w:szCs w:val="18"/>
        </w:rPr>
        <w:t>i</w:t>
      </w:r>
      <w:r w:rsidRPr="00EA54D5">
        <w:rPr>
          <w:rFonts w:ascii="Verdana" w:hAnsi="Verdana"/>
          <w:sz w:val="18"/>
          <w:szCs w:val="18"/>
        </w:rPr>
        <w:t xml:space="preserve"> kupujícího j</w:t>
      </w:r>
      <w:r w:rsidR="00E40C43" w:rsidRPr="00EA54D5">
        <w:rPr>
          <w:rFonts w:ascii="Verdana" w:hAnsi="Verdana"/>
          <w:sz w:val="18"/>
          <w:szCs w:val="18"/>
        </w:rPr>
        <w:t>sou</w:t>
      </w:r>
      <w:r w:rsidR="00793F7B" w:rsidRPr="00EA54D5">
        <w:rPr>
          <w:rFonts w:ascii="Verdana" w:hAnsi="Verdana"/>
          <w:sz w:val="18"/>
          <w:szCs w:val="18"/>
        </w:rPr>
        <w:t xml:space="preserve"> </w:t>
      </w:r>
      <w:r w:rsidR="00225296" w:rsidRPr="00EA54D5">
        <w:rPr>
          <w:rFonts w:ascii="Verdana" w:hAnsi="Verdana"/>
          <w:sz w:val="18"/>
          <w:szCs w:val="18"/>
        </w:rPr>
        <w:t>pracovní</w:t>
      </w:r>
      <w:r w:rsidR="00D311A6" w:rsidRPr="00EA54D5">
        <w:rPr>
          <w:rFonts w:ascii="Verdana" w:hAnsi="Verdana"/>
          <w:sz w:val="18"/>
          <w:szCs w:val="18"/>
        </w:rPr>
        <w:t>ci</w:t>
      </w:r>
      <w:r w:rsidR="00225296" w:rsidRPr="00EA54D5">
        <w:rPr>
          <w:rFonts w:ascii="Verdana" w:hAnsi="Verdana"/>
          <w:sz w:val="18"/>
          <w:szCs w:val="18"/>
        </w:rPr>
        <w:t xml:space="preserve"> </w:t>
      </w:r>
      <w:r w:rsidR="00793F7B" w:rsidRPr="00EA54D5">
        <w:rPr>
          <w:rFonts w:ascii="Verdana" w:hAnsi="Verdana"/>
          <w:sz w:val="18"/>
          <w:szCs w:val="18"/>
        </w:rPr>
        <w:t>oddělení IT</w:t>
      </w:r>
      <w:r w:rsidR="00D311A6" w:rsidRPr="00EA54D5">
        <w:rPr>
          <w:rFonts w:ascii="Verdana" w:hAnsi="Verdana"/>
          <w:sz w:val="18"/>
          <w:szCs w:val="18"/>
        </w:rPr>
        <w:t xml:space="preserve">: </w:t>
      </w:r>
    </w:p>
    <w:p w14:paraId="344FF8DC" w14:textId="582958AF" w:rsidR="00E206F2" w:rsidRPr="00EA54D5" w:rsidRDefault="00E206F2" w:rsidP="00E206F2">
      <w:pPr>
        <w:pStyle w:val="Odstavecseseznamem"/>
        <w:spacing w:line="240" w:lineRule="auto"/>
        <w:ind w:left="1560" w:firstLine="0"/>
        <w:jc w:val="left"/>
        <w:rPr>
          <w:rFonts w:ascii="Verdana" w:hAnsi="Verdana"/>
          <w:sz w:val="18"/>
          <w:szCs w:val="18"/>
        </w:rPr>
      </w:pPr>
      <w:bookmarkStart w:id="0" w:name="_Hlk106879834"/>
      <w:r w:rsidRPr="00EA54D5">
        <w:rPr>
          <w:rFonts w:ascii="Verdana" w:hAnsi="Verdana"/>
          <w:sz w:val="18"/>
          <w:szCs w:val="18"/>
        </w:rPr>
        <w:t>Ing. Rostislav Klusák, tel: 720 052 276, e-mail: rostislav.klusak@nemjc.cz nebo</w:t>
      </w:r>
    </w:p>
    <w:p w14:paraId="15991A4E" w14:textId="161225D8" w:rsidR="00D311A6" w:rsidRPr="00EA54D5" w:rsidRDefault="004C6836" w:rsidP="00E206F2">
      <w:pPr>
        <w:pStyle w:val="Odstavecseseznamem"/>
        <w:spacing w:line="240" w:lineRule="auto"/>
        <w:ind w:left="1560" w:firstLine="0"/>
        <w:jc w:val="left"/>
        <w:rPr>
          <w:rFonts w:ascii="Verdana" w:hAnsi="Verdana"/>
          <w:sz w:val="18"/>
          <w:szCs w:val="18"/>
        </w:rPr>
      </w:pPr>
      <w:r w:rsidRPr="00EA54D5">
        <w:rPr>
          <w:rFonts w:ascii="Verdana" w:hAnsi="Verdana"/>
          <w:sz w:val="18"/>
          <w:szCs w:val="18"/>
        </w:rPr>
        <w:t xml:space="preserve">Ing. </w:t>
      </w:r>
      <w:r w:rsidR="00E70687" w:rsidRPr="00EA54D5">
        <w:rPr>
          <w:rFonts w:ascii="Verdana" w:hAnsi="Verdana"/>
          <w:sz w:val="18"/>
          <w:szCs w:val="18"/>
        </w:rPr>
        <w:t>Aleš Komárek</w:t>
      </w:r>
      <w:r w:rsidRPr="00EA54D5">
        <w:rPr>
          <w:rFonts w:ascii="Verdana" w:hAnsi="Verdana"/>
          <w:sz w:val="18"/>
          <w:szCs w:val="18"/>
        </w:rPr>
        <w:t>,</w:t>
      </w:r>
      <w:r w:rsidR="00843D48" w:rsidRPr="00EA54D5">
        <w:rPr>
          <w:rFonts w:ascii="Verdana" w:hAnsi="Verdana"/>
          <w:sz w:val="18"/>
          <w:szCs w:val="18"/>
        </w:rPr>
        <w:t xml:space="preserve"> tel: </w:t>
      </w:r>
      <w:r w:rsidR="00E70687" w:rsidRPr="00EA54D5">
        <w:rPr>
          <w:rFonts w:ascii="Verdana" w:hAnsi="Verdana"/>
          <w:sz w:val="18"/>
          <w:szCs w:val="18"/>
        </w:rPr>
        <w:t>606</w:t>
      </w:r>
      <w:r w:rsidRPr="00EA54D5">
        <w:rPr>
          <w:rFonts w:ascii="Verdana" w:hAnsi="Verdana"/>
          <w:sz w:val="18"/>
          <w:szCs w:val="18"/>
        </w:rPr>
        <w:t> </w:t>
      </w:r>
      <w:r w:rsidR="00E70687" w:rsidRPr="00EA54D5">
        <w:rPr>
          <w:rFonts w:ascii="Verdana" w:hAnsi="Verdana"/>
          <w:sz w:val="18"/>
          <w:szCs w:val="18"/>
        </w:rPr>
        <w:t>683</w:t>
      </w:r>
      <w:r w:rsidRPr="00EA54D5">
        <w:rPr>
          <w:rFonts w:ascii="Verdana" w:hAnsi="Verdana"/>
          <w:sz w:val="18"/>
          <w:szCs w:val="18"/>
        </w:rPr>
        <w:t> </w:t>
      </w:r>
      <w:r w:rsidR="00E70687" w:rsidRPr="00EA54D5">
        <w:rPr>
          <w:rFonts w:ascii="Verdana" w:hAnsi="Verdana"/>
          <w:sz w:val="18"/>
          <w:szCs w:val="18"/>
        </w:rPr>
        <w:t>190</w:t>
      </w:r>
      <w:r w:rsidRPr="00EA54D5">
        <w:rPr>
          <w:rFonts w:ascii="Verdana" w:hAnsi="Verdana"/>
          <w:sz w:val="18"/>
          <w:szCs w:val="18"/>
        </w:rPr>
        <w:t>,</w:t>
      </w:r>
      <w:r w:rsidR="00644514" w:rsidRPr="00EA54D5">
        <w:rPr>
          <w:rFonts w:ascii="Verdana" w:hAnsi="Verdana"/>
          <w:sz w:val="18"/>
          <w:szCs w:val="18"/>
        </w:rPr>
        <w:t xml:space="preserve"> </w:t>
      </w:r>
      <w:r w:rsidR="00225296" w:rsidRPr="00EA54D5">
        <w:rPr>
          <w:rFonts w:ascii="Verdana" w:hAnsi="Verdana"/>
          <w:sz w:val="18"/>
          <w:szCs w:val="18"/>
        </w:rPr>
        <w:t>e</w:t>
      </w:r>
      <w:r w:rsidR="00CF4A41" w:rsidRPr="00EA54D5">
        <w:rPr>
          <w:rFonts w:ascii="Verdana" w:hAnsi="Verdana"/>
          <w:sz w:val="18"/>
          <w:szCs w:val="18"/>
        </w:rPr>
        <w:t>-</w:t>
      </w:r>
      <w:r w:rsidR="00225296" w:rsidRPr="00EA54D5">
        <w:rPr>
          <w:rFonts w:ascii="Verdana" w:hAnsi="Verdana"/>
          <w:sz w:val="18"/>
          <w:szCs w:val="18"/>
        </w:rPr>
        <w:t>mail:</w:t>
      </w:r>
      <w:r w:rsidR="00E70687" w:rsidRPr="00EA54D5">
        <w:rPr>
          <w:rFonts w:ascii="Verdana" w:hAnsi="Verdana"/>
          <w:sz w:val="18"/>
          <w:szCs w:val="18"/>
        </w:rPr>
        <w:t xml:space="preserve"> ales.komarek@nemjc.cz</w:t>
      </w:r>
      <w:r w:rsidR="00D311A6" w:rsidRPr="00EA54D5">
        <w:rPr>
          <w:rFonts w:ascii="Verdana" w:hAnsi="Verdana"/>
          <w:sz w:val="18"/>
          <w:szCs w:val="18"/>
        </w:rPr>
        <w:t>;</w:t>
      </w:r>
      <w:bookmarkEnd w:id="0"/>
    </w:p>
    <w:p w14:paraId="0E1E121A" w14:textId="77777777" w:rsidR="003A7FEA" w:rsidRPr="002212E3" w:rsidRDefault="003A7FEA" w:rsidP="00250511">
      <w:pPr>
        <w:numPr>
          <w:ilvl w:val="0"/>
          <w:numId w:val="4"/>
        </w:numPr>
        <w:spacing w:after="200" w:line="276" w:lineRule="auto"/>
        <w:ind w:left="567" w:hanging="567"/>
        <w:rPr>
          <w:rFonts w:ascii="Verdana" w:hAnsi="Verdana"/>
          <w:sz w:val="18"/>
          <w:szCs w:val="18"/>
        </w:rPr>
      </w:pPr>
      <w:r w:rsidRPr="002212E3">
        <w:rPr>
          <w:rFonts w:ascii="Verdana" w:hAnsi="Verdana"/>
          <w:sz w:val="18"/>
          <w:szCs w:val="18"/>
        </w:rPr>
        <w:t xml:space="preserve">Za </w:t>
      </w:r>
      <w:r w:rsidR="00E40C43" w:rsidRPr="002212E3">
        <w:rPr>
          <w:rFonts w:ascii="Verdana" w:hAnsi="Verdana"/>
          <w:sz w:val="18"/>
          <w:szCs w:val="18"/>
        </w:rPr>
        <w:t xml:space="preserve">řádné </w:t>
      </w:r>
      <w:r w:rsidR="00153A70" w:rsidRPr="002212E3">
        <w:rPr>
          <w:rFonts w:ascii="Verdana" w:hAnsi="Verdana"/>
          <w:sz w:val="18"/>
          <w:szCs w:val="18"/>
        </w:rPr>
        <w:t>předání</w:t>
      </w:r>
      <w:r w:rsidRPr="002212E3">
        <w:rPr>
          <w:rFonts w:ascii="Verdana" w:hAnsi="Verdana"/>
          <w:sz w:val="18"/>
          <w:szCs w:val="18"/>
        </w:rPr>
        <w:t xml:space="preserve"> zboží se považuje:</w:t>
      </w:r>
    </w:p>
    <w:p w14:paraId="32A924B8" w14:textId="63786A69" w:rsidR="003A7FEA" w:rsidRPr="002212E3" w:rsidRDefault="003A7FEA" w:rsidP="00250511">
      <w:pPr>
        <w:numPr>
          <w:ilvl w:val="1"/>
          <w:numId w:val="4"/>
        </w:numPr>
        <w:spacing w:after="200" w:line="276" w:lineRule="auto"/>
        <w:rPr>
          <w:rFonts w:ascii="Verdana" w:hAnsi="Verdana"/>
          <w:sz w:val="18"/>
          <w:szCs w:val="18"/>
        </w:rPr>
      </w:pPr>
      <w:r w:rsidRPr="002212E3">
        <w:rPr>
          <w:rFonts w:ascii="Verdana" w:hAnsi="Verdana"/>
          <w:sz w:val="18"/>
          <w:szCs w:val="18"/>
        </w:rPr>
        <w:t xml:space="preserve">jeho dodání </w:t>
      </w:r>
      <w:r w:rsidR="00F1318E" w:rsidRPr="002212E3">
        <w:rPr>
          <w:rFonts w:ascii="Verdana" w:hAnsi="Verdana"/>
          <w:sz w:val="18"/>
          <w:szCs w:val="18"/>
        </w:rPr>
        <w:t>kupující</w:t>
      </w:r>
      <w:r w:rsidR="00E066C4" w:rsidRPr="002212E3">
        <w:rPr>
          <w:rFonts w:ascii="Verdana" w:hAnsi="Verdana"/>
          <w:sz w:val="18"/>
          <w:szCs w:val="18"/>
        </w:rPr>
        <w:t>mu na adresu</w:t>
      </w:r>
      <w:r w:rsidR="00F1318E" w:rsidRPr="002212E3">
        <w:rPr>
          <w:rFonts w:ascii="Verdana" w:hAnsi="Verdana"/>
          <w:sz w:val="18"/>
          <w:szCs w:val="18"/>
        </w:rPr>
        <w:t xml:space="preserve"> </w:t>
      </w:r>
      <w:r w:rsidR="00517C40" w:rsidRPr="002212E3">
        <w:rPr>
          <w:rFonts w:ascii="Verdana" w:hAnsi="Verdana"/>
          <w:sz w:val="18"/>
          <w:szCs w:val="18"/>
        </w:rPr>
        <w:t>specifikovan</w:t>
      </w:r>
      <w:r w:rsidR="00E066C4" w:rsidRPr="002212E3">
        <w:rPr>
          <w:rFonts w:ascii="Verdana" w:hAnsi="Verdana"/>
          <w:sz w:val="18"/>
          <w:szCs w:val="18"/>
        </w:rPr>
        <w:t>ou</w:t>
      </w:r>
      <w:r w:rsidR="00517C40" w:rsidRPr="002212E3">
        <w:rPr>
          <w:rFonts w:ascii="Verdana" w:hAnsi="Verdana"/>
          <w:sz w:val="18"/>
          <w:szCs w:val="18"/>
        </w:rPr>
        <w:t xml:space="preserve"> </w:t>
      </w:r>
      <w:r w:rsidR="00F1318E" w:rsidRPr="002212E3">
        <w:rPr>
          <w:rFonts w:ascii="Verdana" w:hAnsi="Verdana"/>
          <w:sz w:val="18"/>
          <w:szCs w:val="18"/>
        </w:rPr>
        <w:t>v</w:t>
      </w:r>
      <w:r w:rsidR="00153A70" w:rsidRPr="002212E3">
        <w:rPr>
          <w:rFonts w:ascii="Verdana" w:hAnsi="Verdana"/>
          <w:sz w:val="18"/>
          <w:szCs w:val="18"/>
        </w:rPr>
        <w:t xml:space="preserve"> předchozím odstavci </w:t>
      </w:r>
      <w:r w:rsidR="00A925DE" w:rsidRPr="002212E3">
        <w:rPr>
          <w:rFonts w:ascii="Verdana" w:hAnsi="Verdana"/>
          <w:sz w:val="18"/>
          <w:szCs w:val="18"/>
        </w:rPr>
        <w:t>2. 1</w:t>
      </w:r>
      <w:r w:rsidR="00153A70" w:rsidRPr="002212E3">
        <w:rPr>
          <w:rFonts w:ascii="Verdana" w:hAnsi="Verdana"/>
          <w:sz w:val="18"/>
          <w:szCs w:val="18"/>
        </w:rPr>
        <w:t>. této smlouvy</w:t>
      </w:r>
      <w:r w:rsidR="00F1318E" w:rsidRPr="002212E3">
        <w:rPr>
          <w:rFonts w:ascii="Verdana" w:hAnsi="Verdana"/>
          <w:sz w:val="18"/>
          <w:szCs w:val="18"/>
        </w:rPr>
        <w:t>; a</w:t>
      </w:r>
    </w:p>
    <w:p w14:paraId="1DF2864E" w14:textId="46C3575D" w:rsidR="003A7FEA" w:rsidRPr="002212E3" w:rsidRDefault="003A7FEA" w:rsidP="00250511">
      <w:pPr>
        <w:numPr>
          <w:ilvl w:val="1"/>
          <w:numId w:val="4"/>
        </w:numPr>
        <w:spacing w:after="200" w:line="276" w:lineRule="auto"/>
        <w:rPr>
          <w:rFonts w:ascii="Verdana" w:hAnsi="Verdana"/>
          <w:sz w:val="18"/>
          <w:szCs w:val="18"/>
        </w:rPr>
      </w:pPr>
      <w:r w:rsidRPr="002212E3">
        <w:rPr>
          <w:rFonts w:ascii="Verdana" w:hAnsi="Verdana"/>
          <w:sz w:val="18"/>
          <w:szCs w:val="18"/>
        </w:rPr>
        <w:t>ověření deklarovaných technických parametrů</w:t>
      </w:r>
      <w:r w:rsidR="0095618F" w:rsidRPr="002212E3">
        <w:rPr>
          <w:rFonts w:ascii="Verdana" w:hAnsi="Verdana"/>
          <w:sz w:val="18"/>
          <w:szCs w:val="18"/>
        </w:rPr>
        <w:t xml:space="preserve"> </w:t>
      </w:r>
      <w:r w:rsidR="00176AEB" w:rsidRPr="002212E3">
        <w:rPr>
          <w:rFonts w:ascii="Verdana" w:hAnsi="Verdana"/>
          <w:sz w:val="18"/>
          <w:szCs w:val="18"/>
        </w:rPr>
        <w:t>(</w:t>
      </w:r>
      <w:r w:rsidRPr="002212E3">
        <w:rPr>
          <w:rFonts w:ascii="Verdana" w:hAnsi="Verdana"/>
          <w:sz w:val="18"/>
          <w:szCs w:val="18"/>
        </w:rPr>
        <w:t xml:space="preserve">zboží musí splňovat veškeré požadavky na něj kladené </w:t>
      </w:r>
      <w:r w:rsidR="00C81FDC" w:rsidRPr="002212E3">
        <w:rPr>
          <w:rFonts w:ascii="Verdana" w:hAnsi="Verdana"/>
          <w:sz w:val="18"/>
          <w:szCs w:val="18"/>
        </w:rPr>
        <w:t xml:space="preserve">právními </w:t>
      </w:r>
      <w:r w:rsidRPr="002212E3">
        <w:rPr>
          <w:rFonts w:ascii="Verdana" w:hAnsi="Verdana"/>
          <w:sz w:val="18"/>
          <w:szCs w:val="18"/>
        </w:rPr>
        <w:t>předpisy České republiky</w:t>
      </w:r>
      <w:r w:rsidR="00176AEB" w:rsidRPr="002212E3">
        <w:rPr>
          <w:rFonts w:ascii="Verdana" w:hAnsi="Verdana"/>
          <w:sz w:val="18"/>
          <w:szCs w:val="18"/>
        </w:rPr>
        <w:t>)</w:t>
      </w:r>
      <w:r w:rsidRPr="002212E3">
        <w:rPr>
          <w:rFonts w:ascii="Verdana" w:hAnsi="Verdana"/>
          <w:sz w:val="18"/>
          <w:szCs w:val="18"/>
        </w:rPr>
        <w:t>; a</w:t>
      </w:r>
    </w:p>
    <w:p w14:paraId="1C0AF63A" w14:textId="20BB33B2" w:rsidR="003A7FEA" w:rsidRPr="002212E3" w:rsidRDefault="003A7FEA" w:rsidP="00250511">
      <w:pPr>
        <w:numPr>
          <w:ilvl w:val="1"/>
          <w:numId w:val="4"/>
        </w:numPr>
        <w:spacing w:after="200" w:line="276" w:lineRule="auto"/>
        <w:rPr>
          <w:rFonts w:ascii="Verdana" w:hAnsi="Verdana"/>
          <w:sz w:val="18"/>
          <w:szCs w:val="18"/>
        </w:rPr>
      </w:pPr>
      <w:r w:rsidRPr="002212E3">
        <w:rPr>
          <w:rFonts w:ascii="Verdana" w:hAnsi="Verdana"/>
          <w:sz w:val="18"/>
          <w:szCs w:val="18"/>
        </w:rPr>
        <w:t>dodání dokladů, které jsou potřebné pro používání zboží (event. které jsou kupujícím požadovány pro připojení do IT infrastruktury</w:t>
      </w:r>
      <w:r w:rsidR="00793F7B" w:rsidRPr="002212E3">
        <w:rPr>
          <w:rFonts w:ascii="Verdana" w:hAnsi="Verdana"/>
          <w:sz w:val="18"/>
          <w:szCs w:val="18"/>
        </w:rPr>
        <w:t xml:space="preserve">) </w:t>
      </w:r>
      <w:r w:rsidRPr="002212E3">
        <w:rPr>
          <w:rFonts w:ascii="Verdana" w:hAnsi="Verdana"/>
          <w:sz w:val="18"/>
          <w:szCs w:val="18"/>
        </w:rPr>
        <w:t>jako např. návod k použití v českém jazyce (</w:t>
      </w:r>
      <w:r w:rsidR="006D6BCC" w:rsidRPr="002212E3">
        <w:rPr>
          <w:rFonts w:ascii="Verdana" w:hAnsi="Verdana"/>
          <w:sz w:val="18"/>
          <w:szCs w:val="18"/>
        </w:rPr>
        <w:t xml:space="preserve">lze </w:t>
      </w:r>
      <w:r w:rsidR="0041334F" w:rsidRPr="002212E3">
        <w:rPr>
          <w:rFonts w:ascii="Verdana" w:hAnsi="Verdana"/>
          <w:sz w:val="18"/>
          <w:szCs w:val="18"/>
        </w:rPr>
        <w:t xml:space="preserve">v tištěné </w:t>
      </w:r>
      <w:r w:rsidR="00CC3615" w:rsidRPr="002212E3">
        <w:rPr>
          <w:rFonts w:ascii="Verdana" w:hAnsi="Verdana"/>
          <w:sz w:val="18"/>
          <w:szCs w:val="18"/>
        </w:rPr>
        <w:t>nebo</w:t>
      </w:r>
      <w:r w:rsidR="006115CB" w:rsidRPr="002212E3">
        <w:rPr>
          <w:rFonts w:ascii="Verdana" w:hAnsi="Verdana"/>
          <w:sz w:val="18"/>
          <w:szCs w:val="18"/>
        </w:rPr>
        <w:t> </w:t>
      </w:r>
      <w:r w:rsidRPr="002212E3">
        <w:rPr>
          <w:rFonts w:ascii="Verdana" w:hAnsi="Verdana"/>
          <w:sz w:val="18"/>
          <w:szCs w:val="18"/>
        </w:rPr>
        <w:t>v</w:t>
      </w:r>
      <w:r w:rsidR="006115CB" w:rsidRPr="002212E3">
        <w:rPr>
          <w:rFonts w:ascii="Verdana" w:hAnsi="Verdana"/>
          <w:sz w:val="18"/>
          <w:szCs w:val="18"/>
        </w:rPr>
        <w:t> </w:t>
      </w:r>
      <w:r w:rsidRPr="002212E3">
        <w:rPr>
          <w:rFonts w:ascii="Verdana" w:hAnsi="Verdana"/>
          <w:sz w:val="18"/>
          <w:szCs w:val="18"/>
        </w:rPr>
        <w:t>elektronické podobě na CD/DVD</w:t>
      </w:r>
      <w:r w:rsidR="005E24FE" w:rsidRPr="002212E3">
        <w:rPr>
          <w:rFonts w:ascii="Verdana" w:hAnsi="Verdana"/>
          <w:sz w:val="18"/>
          <w:szCs w:val="18"/>
        </w:rPr>
        <w:t xml:space="preserve">, nebo externím USB </w:t>
      </w:r>
      <w:r w:rsidR="00CC3615" w:rsidRPr="002212E3">
        <w:rPr>
          <w:rFonts w:ascii="Verdana" w:hAnsi="Verdana"/>
          <w:sz w:val="18"/>
          <w:szCs w:val="18"/>
        </w:rPr>
        <w:t>či</w:t>
      </w:r>
      <w:r w:rsidR="002212E3">
        <w:rPr>
          <w:rFonts w:ascii="Verdana" w:hAnsi="Verdana"/>
          <w:sz w:val="18"/>
          <w:szCs w:val="18"/>
        </w:rPr>
        <w:t> </w:t>
      </w:r>
      <w:r w:rsidR="00CC3615" w:rsidRPr="002212E3">
        <w:rPr>
          <w:rFonts w:ascii="Verdana" w:hAnsi="Verdana"/>
          <w:sz w:val="18"/>
          <w:szCs w:val="18"/>
        </w:rPr>
        <w:t xml:space="preserve">dostupném </w:t>
      </w:r>
      <w:r w:rsidR="005E24FE" w:rsidRPr="002212E3">
        <w:rPr>
          <w:rFonts w:ascii="Verdana" w:hAnsi="Verdana"/>
          <w:sz w:val="18"/>
          <w:szCs w:val="18"/>
        </w:rPr>
        <w:t>datovém úložišti</w:t>
      </w:r>
      <w:r w:rsidRPr="002212E3">
        <w:rPr>
          <w:rFonts w:ascii="Verdana" w:hAnsi="Verdana"/>
          <w:sz w:val="18"/>
          <w:szCs w:val="18"/>
        </w:rPr>
        <w:t xml:space="preserve">), příslušné certifikáty </w:t>
      </w:r>
      <w:r w:rsidR="002E1CEE" w:rsidRPr="002212E3">
        <w:rPr>
          <w:rFonts w:ascii="Verdana" w:hAnsi="Verdana"/>
          <w:sz w:val="18"/>
          <w:szCs w:val="18"/>
        </w:rPr>
        <w:t xml:space="preserve">nebo </w:t>
      </w:r>
      <w:r w:rsidRPr="002212E3">
        <w:rPr>
          <w:rFonts w:ascii="Verdana" w:hAnsi="Verdana"/>
          <w:sz w:val="18"/>
          <w:szCs w:val="18"/>
        </w:rPr>
        <w:t>atesty osvědčující, že</w:t>
      </w:r>
      <w:r w:rsidR="002212E3">
        <w:rPr>
          <w:rFonts w:ascii="Verdana" w:hAnsi="Verdana"/>
          <w:sz w:val="18"/>
          <w:szCs w:val="18"/>
        </w:rPr>
        <w:t> </w:t>
      </w:r>
      <w:r w:rsidRPr="002212E3">
        <w:rPr>
          <w:rFonts w:ascii="Verdana" w:hAnsi="Verdana"/>
          <w:sz w:val="18"/>
          <w:szCs w:val="18"/>
        </w:rPr>
        <w:t>přístroj</w:t>
      </w:r>
      <w:r w:rsidR="006D6BCC" w:rsidRPr="002212E3">
        <w:rPr>
          <w:rFonts w:ascii="Verdana" w:hAnsi="Verdana"/>
          <w:sz w:val="18"/>
          <w:szCs w:val="18"/>
        </w:rPr>
        <w:t>e</w:t>
      </w:r>
      <w:r w:rsidRPr="002212E3">
        <w:rPr>
          <w:rFonts w:ascii="Verdana" w:hAnsi="Verdana"/>
          <w:sz w:val="18"/>
          <w:szCs w:val="18"/>
        </w:rPr>
        <w:t xml:space="preserve"> j</w:t>
      </w:r>
      <w:r w:rsidR="006D6BCC" w:rsidRPr="002212E3">
        <w:rPr>
          <w:rFonts w:ascii="Verdana" w:hAnsi="Verdana"/>
          <w:sz w:val="18"/>
          <w:szCs w:val="18"/>
        </w:rPr>
        <w:t>sou</w:t>
      </w:r>
      <w:r w:rsidRPr="002212E3">
        <w:rPr>
          <w:rFonts w:ascii="Verdana" w:hAnsi="Verdana"/>
          <w:sz w:val="18"/>
          <w:szCs w:val="18"/>
        </w:rPr>
        <w:t xml:space="preserve"> vyroben</w:t>
      </w:r>
      <w:r w:rsidR="006D6BCC" w:rsidRPr="002212E3">
        <w:rPr>
          <w:rFonts w:ascii="Verdana" w:hAnsi="Verdana"/>
          <w:sz w:val="18"/>
          <w:szCs w:val="18"/>
        </w:rPr>
        <w:t>y</w:t>
      </w:r>
      <w:r w:rsidRPr="002212E3">
        <w:rPr>
          <w:rFonts w:ascii="Verdana" w:hAnsi="Verdana"/>
          <w:sz w:val="18"/>
          <w:szCs w:val="18"/>
        </w:rPr>
        <w:t xml:space="preserve"> v souladu s platnými </w:t>
      </w:r>
      <w:r w:rsidR="00455502" w:rsidRPr="002212E3">
        <w:rPr>
          <w:rFonts w:ascii="Verdana" w:hAnsi="Verdana"/>
          <w:sz w:val="18"/>
          <w:szCs w:val="18"/>
        </w:rPr>
        <w:t xml:space="preserve">technickými </w:t>
      </w:r>
      <w:r w:rsidRPr="002212E3">
        <w:rPr>
          <w:rFonts w:ascii="Verdana" w:hAnsi="Verdana"/>
          <w:sz w:val="18"/>
          <w:szCs w:val="18"/>
        </w:rPr>
        <w:t>normami</w:t>
      </w:r>
      <w:r w:rsidR="001307F4" w:rsidRPr="002212E3">
        <w:rPr>
          <w:rFonts w:ascii="Verdana" w:hAnsi="Verdana"/>
          <w:sz w:val="18"/>
          <w:szCs w:val="18"/>
        </w:rPr>
        <w:t xml:space="preserve"> </w:t>
      </w:r>
      <w:r w:rsidRPr="002212E3">
        <w:rPr>
          <w:rFonts w:ascii="Verdana" w:hAnsi="Verdana"/>
          <w:sz w:val="18"/>
          <w:szCs w:val="18"/>
        </w:rPr>
        <w:t>a další; a</w:t>
      </w:r>
    </w:p>
    <w:p w14:paraId="6B94DF3E" w14:textId="77777777" w:rsidR="00457D0F" w:rsidRPr="002212E3" w:rsidRDefault="00457D0F" w:rsidP="00250511">
      <w:pPr>
        <w:numPr>
          <w:ilvl w:val="1"/>
          <w:numId w:val="4"/>
        </w:numPr>
        <w:spacing w:after="200" w:line="276" w:lineRule="auto"/>
        <w:rPr>
          <w:rFonts w:ascii="Verdana" w:hAnsi="Verdana"/>
          <w:sz w:val="18"/>
          <w:szCs w:val="18"/>
        </w:rPr>
      </w:pPr>
      <w:r w:rsidRPr="002212E3">
        <w:rPr>
          <w:rFonts w:ascii="Verdana" w:hAnsi="Verdana"/>
          <w:sz w:val="18"/>
          <w:szCs w:val="18"/>
        </w:rPr>
        <w:lastRenderedPageBreak/>
        <w:t xml:space="preserve">provedení všech </w:t>
      </w:r>
      <w:r w:rsidR="002E1CEE" w:rsidRPr="002212E3">
        <w:rPr>
          <w:rFonts w:ascii="Verdana" w:hAnsi="Verdana"/>
          <w:sz w:val="18"/>
          <w:szCs w:val="18"/>
        </w:rPr>
        <w:t xml:space="preserve">dalších souvisejících </w:t>
      </w:r>
      <w:r w:rsidRPr="002212E3">
        <w:rPr>
          <w:rFonts w:ascii="Verdana" w:hAnsi="Verdana"/>
          <w:sz w:val="18"/>
          <w:szCs w:val="18"/>
        </w:rPr>
        <w:t xml:space="preserve">služeb a činností, specifikovaných v příloze č. </w:t>
      </w:r>
      <w:r w:rsidR="00C016BF" w:rsidRPr="002212E3">
        <w:rPr>
          <w:rFonts w:ascii="Verdana" w:hAnsi="Verdana"/>
          <w:sz w:val="18"/>
          <w:szCs w:val="18"/>
        </w:rPr>
        <w:t>2</w:t>
      </w:r>
      <w:r w:rsidRPr="002212E3">
        <w:rPr>
          <w:rFonts w:ascii="Verdana" w:hAnsi="Verdana"/>
          <w:sz w:val="18"/>
          <w:szCs w:val="18"/>
        </w:rPr>
        <w:t xml:space="preserve"> této smlouvy</w:t>
      </w:r>
      <w:r w:rsidR="00B21095" w:rsidRPr="002212E3">
        <w:rPr>
          <w:rFonts w:ascii="Verdana" w:hAnsi="Verdana"/>
          <w:sz w:val="18"/>
          <w:szCs w:val="18"/>
          <w:lang w:val="en-US"/>
        </w:rPr>
        <w:t>; a</w:t>
      </w:r>
    </w:p>
    <w:p w14:paraId="49453500" w14:textId="77777777" w:rsidR="003A7FEA" w:rsidRPr="00F24A3B" w:rsidRDefault="003A7FEA" w:rsidP="00250511">
      <w:pPr>
        <w:numPr>
          <w:ilvl w:val="1"/>
          <w:numId w:val="4"/>
        </w:numPr>
        <w:spacing w:after="200" w:line="276" w:lineRule="auto"/>
        <w:rPr>
          <w:rFonts w:ascii="Verdana" w:hAnsi="Verdana"/>
          <w:sz w:val="18"/>
          <w:szCs w:val="18"/>
        </w:rPr>
      </w:pPr>
      <w:r w:rsidRPr="002212E3">
        <w:rPr>
          <w:rFonts w:ascii="Verdana" w:hAnsi="Verdana"/>
          <w:sz w:val="18"/>
          <w:szCs w:val="18"/>
        </w:rPr>
        <w:t xml:space="preserve">podpis </w:t>
      </w:r>
      <w:r w:rsidR="00D311A6" w:rsidRPr="002212E3">
        <w:rPr>
          <w:rFonts w:ascii="Verdana" w:hAnsi="Verdana"/>
          <w:sz w:val="18"/>
          <w:szCs w:val="18"/>
        </w:rPr>
        <w:t xml:space="preserve">Předávacího </w:t>
      </w:r>
      <w:r w:rsidRPr="002212E3">
        <w:rPr>
          <w:rFonts w:ascii="Verdana" w:hAnsi="Verdana"/>
          <w:sz w:val="18"/>
          <w:szCs w:val="18"/>
        </w:rPr>
        <w:t xml:space="preserve">protokolu o předání a převzetí zboží pověřenými zástupci obou </w:t>
      </w:r>
      <w:r w:rsidRPr="00F24A3B">
        <w:rPr>
          <w:rFonts w:ascii="Verdana" w:hAnsi="Verdana"/>
          <w:sz w:val="18"/>
          <w:szCs w:val="18"/>
        </w:rPr>
        <w:t xml:space="preserve">smluvních stran </w:t>
      </w:r>
      <w:r w:rsidR="00D311A6" w:rsidRPr="00F24A3B">
        <w:rPr>
          <w:rFonts w:ascii="Verdana" w:hAnsi="Verdana"/>
          <w:sz w:val="18"/>
          <w:szCs w:val="18"/>
        </w:rPr>
        <w:t xml:space="preserve">postupem </w:t>
      </w:r>
      <w:r w:rsidRPr="00F24A3B">
        <w:rPr>
          <w:rFonts w:ascii="Verdana" w:hAnsi="Verdana"/>
          <w:sz w:val="18"/>
          <w:szCs w:val="18"/>
        </w:rPr>
        <w:t xml:space="preserve">dle </w:t>
      </w:r>
      <w:r w:rsidR="00D311A6" w:rsidRPr="00F24A3B">
        <w:rPr>
          <w:rFonts w:ascii="Verdana" w:hAnsi="Verdana"/>
          <w:sz w:val="18"/>
          <w:szCs w:val="18"/>
        </w:rPr>
        <w:t xml:space="preserve">předchozího </w:t>
      </w:r>
      <w:r w:rsidRPr="00F24A3B">
        <w:rPr>
          <w:rFonts w:ascii="Verdana" w:hAnsi="Verdana"/>
          <w:sz w:val="18"/>
          <w:szCs w:val="18"/>
        </w:rPr>
        <w:t>odstavce</w:t>
      </w:r>
    </w:p>
    <w:p w14:paraId="7F0F14FE" w14:textId="77777777" w:rsidR="007C2DDB" w:rsidRPr="00F24A3B" w:rsidRDefault="003A7FEA" w:rsidP="007C2DDB">
      <w:pPr>
        <w:pStyle w:val="Odstavecseseznamem"/>
        <w:ind w:left="567" w:firstLine="0"/>
        <w:contextualSpacing w:val="0"/>
        <w:rPr>
          <w:rFonts w:ascii="Verdana" w:hAnsi="Verdana"/>
          <w:sz w:val="18"/>
          <w:szCs w:val="18"/>
        </w:rPr>
      </w:pPr>
      <w:r w:rsidRPr="00F24A3B">
        <w:rPr>
          <w:rFonts w:ascii="Verdana" w:hAnsi="Verdana"/>
          <w:sz w:val="18"/>
          <w:szCs w:val="18"/>
        </w:rPr>
        <w:t>(vše dále též „předání zboží“).</w:t>
      </w:r>
    </w:p>
    <w:p w14:paraId="00A545DE" w14:textId="4F10B6C5" w:rsidR="003A7FEA" w:rsidRPr="00455CD3" w:rsidRDefault="00E06E4D" w:rsidP="007C2DDB">
      <w:pPr>
        <w:pStyle w:val="Odstavecseseznamem"/>
        <w:ind w:left="567" w:firstLine="0"/>
        <w:contextualSpacing w:val="0"/>
        <w:rPr>
          <w:rFonts w:ascii="Verdana" w:hAnsi="Verdana"/>
          <w:sz w:val="18"/>
          <w:szCs w:val="18"/>
        </w:rPr>
      </w:pPr>
      <w:r w:rsidRPr="00F24A3B">
        <w:rPr>
          <w:rFonts w:ascii="Verdana" w:hAnsi="Verdana"/>
          <w:sz w:val="18"/>
          <w:szCs w:val="18"/>
        </w:rPr>
        <w:t>Kupující není povinen zboží převzít, zejména pokud prodávající nedodá zboží v objednaném množství nebo druhovém složení, pokud zboží nebude v předepsané kvalitě a jakosti</w:t>
      </w:r>
      <w:r w:rsidR="00455502" w:rsidRPr="00F24A3B">
        <w:rPr>
          <w:rFonts w:ascii="Verdana" w:hAnsi="Verdana"/>
          <w:sz w:val="18"/>
          <w:szCs w:val="18"/>
        </w:rPr>
        <w:t>,</w:t>
      </w:r>
      <w:r w:rsidRPr="00F24A3B">
        <w:rPr>
          <w:rFonts w:ascii="Verdana" w:hAnsi="Verdana"/>
          <w:sz w:val="18"/>
          <w:szCs w:val="18"/>
        </w:rPr>
        <w:t xml:space="preserve"> nebo bude dodáno v</w:t>
      </w:r>
      <w:r w:rsidR="00A925DE" w:rsidRPr="00F24A3B">
        <w:rPr>
          <w:rFonts w:ascii="Verdana" w:hAnsi="Verdana"/>
          <w:sz w:val="18"/>
          <w:szCs w:val="18"/>
        </w:rPr>
        <w:t> </w:t>
      </w:r>
      <w:r w:rsidRPr="00F24A3B">
        <w:rPr>
          <w:rFonts w:ascii="Verdana" w:hAnsi="Verdana"/>
          <w:sz w:val="18"/>
          <w:szCs w:val="18"/>
        </w:rPr>
        <w:t>poškozen</w:t>
      </w:r>
      <w:r w:rsidR="00A925DE" w:rsidRPr="00F24A3B">
        <w:rPr>
          <w:rFonts w:ascii="Verdana" w:hAnsi="Verdana"/>
          <w:sz w:val="18"/>
          <w:szCs w:val="18"/>
        </w:rPr>
        <w:t xml:space="preserve">ém </w:t>
      </w:r>
      <w:r w:rsidRPr="00F24A3B">
        <w:rPr>
          <w:rFonts w:ascii="Verdana" w:hAnsi="Verdana"/>
          <w:sz w:val="18"/>
          <w:szCs w:val="18"/>
        </w:rPr>
        <w:t>obal</w:t>
      </w:r>
      <w:r w:rsidR="00A925DE" w:rsidRPr="00F24A3B">
        <w:rPr>
          <w:rFonts w:ascii="Verdana" w:hAnsi="Verdana"/>
          <w:sz w:val="18"/>
          <w:szCs w:val="18"/>
        </w:rPr>
        <w:t>u</w:t>
      </w:r>
      <w:r w:rsidRPr="00F24A3B">
        <w:rPr>
          <w:rFonts w:ascii="Verdana" w:hAnsi="Verdana"/>
          <w:sz w:val="18"/>
          <w:szCs w:val="18"/>
        </w:rPr>
        <w:t>, nebo prodávající nedodá doklady nutné k převzetí a</w:t>
      </w:r>
      <w:r w:rsidR="00F24A3B">
        <w:rPr>
          <w:rFonts w:ascii="Verdana" w:hAnsi="Verdana"/>
          <w:sz w:val="18"/>
          <w:szCs w:val="18"/>
        </w:rPr>
        <w:t> </w:t>
      </w:r>
      <w:r w:rsidRPr="00F24A3B">
        <w:rPr>
          <w:rFonts w:ascii="Verdana" w:hAnsi="Verdana"/>
          <w:sz w:val="18"/>
          <w:szCs w:val="18"/>
        </w:rPr>
        <w:t>řádnému užívání zboží. Nepřevzetím zboží dle tohoto odstavce není kupující v prodlení s převzetím zboží. Prodávající má v takovém případě povinnost dodat bez zbytečného odkladu</w:t>
      </w:r>
      <w:r w:rsidR="006038F1" w:rsidRPr="00F24A3B">
        <w:rPr>
          <w:rFonts w:ascii="Verdana" w:hAnsi="Verdana"/>
          <w:sz w:val="18"/>
          <w:szCs w:val="18"/>
        </w:rPr>
        <w:t>, nejpozději však do</w:t>
      </w:r>
      <w:r w:rsidR="00C165E7" w:rsidRPr="00F24A3B">
        <w:rPr>
          <w:rFonts w:ascii="Verdana" w:hAnsi="Verdana"/>
          <w:sz w:val="18"/>
          <w:szCs w:val="18"/>
        </w:rPr>
        <w:t xml:space="preserve"> 15 pracovních dnů</w:t>
      </w:r>
      <w:r w:rsidR="006038F1" w:rsidRPr="00F24A3B">
        <w:rPr>
          <w:rFonts w:ascii="Verdana" w:hAnsi="Verdana"/>
          <w:sz w:val="18"/>
          <w:szCs w:val="18"/>
        </w:rPr>
        <w:t xml:space="preserve"> ode dne, kdy kupující zboží či jeho část v souladu s touto smlouvou nepřevzal,</w:t>
      </w:r>
      <w:r w:rsidRPr="00F24A3B">
        <w:rPr>
          <w:rFonts w:ascii="Verdana" w:hAnsi="Verdana"/>
          <w:sz w:val="18"/>
          <w:szCs w:val="18"/>
        </w:rPr>
        <w:t xml:space="preserve"> zboží nové</w:t>
      </w:r>
      <w:r w:rsidR="00010362" w:rsidRPr="00F24A3B">
        <w:rPr>
          <w:rFonts w:ascii="Verdana" w:hAnsi="Verdana"/>
          <w:sz w:val="18"/>
          <w:szCs w:val="18"/>
        </w:rPr>
        <w:t>,</w:t>
      </w:r>
      <w:r w:rsidRPr="00F24A3B">
        <w:rPr>
          <w:rFonts w:ascii="Verdana" w:hAnsi="Verdana"/>
          <w:sz w:val="18"/>
          <w:szCs w:val="18"/>
        </w:rPr>
        <w:t xml:space="preserve"> či dodat chybějící zboží v požadovaném množství, v souladu s touto smlouvou. </w:t>
      </w:r>
      <w:r w:rsidR="005423B4" w:rsidRPr="00F24A3B">
        <w:rPr>
          <w:rFonts w:ascii="Verdana" w:hAnsi="Verdana"/>
          <w:sz w:val="18"/>
          <w:szCs w:val="18"/>
        </w:rPr>
        <w:t xml:space="preserve">V takovém případě se opakuje přejímací řízení v nezbytně nutném rozsahu, když povinnost prodávajícího dodat zboží je v takovém případě splněna až po </w:t>
      </w:r>
      <w:r w:rsidR="002010D5" w:rsidRPr="00F24A3B">
        <w:rPr>
          <w:rFonts w:ascii="Verdana" w:hAnsi="Verdana"/>
          <w:sz w:val="18"/>
          <w:szCs w:val="18"/>
        </w:rPr>
        <w:t>jeho řá</w:t>
      </w:r>
      <w:r w:rsidR="00010362" w:rsidRPr="00F24A3B">
        <w:rPr>
          <w:rFonts w:ascii="Verdana" w:hAnsi="Verdana"/>
          <w:sz w:val="18"/>
          <w:szCs w:val="18"/>
        </w:rPr>
        <w:t>d</w:t>
      </w:r>
      <w:r w:rsidR="002010D5" w:rsidRPr="00F24A3B">
        <w:rPr>
          <w:rFonts w:ascii="Verdana" w:hAnsi="Verdana"/>
          <w:sz w:val="18"/>
          <w:szCs w:val="18"/>
        </w:rPr>
        <w:t>ném předání</w:t>
      </w:r>
      <w:r w:rsidR="005423B4" w:rsidRPr="00F24A3B">
        <w:rPr>
          <w:rFonts w:ascii="Verdana" w:hAnsi="Verdana"/>
          <w:sz w:val="18"/>
          <w:szCs w:val="18"/>
        </w:rPr>
        <w:t xml:space="preserve">. </w:t>
      </w:r>
      <w:r w:rsidRPr="00F24A3B">
        <w:rPr>
          <w:rFonts w:ascii="Verdana" w:hAnsi="Verdana"/>
          <w:sz w:val="18"/>
          <w:szCs w:val="18"/>
        </w:rPr>
        <w:t xml:space="preserve">Nárok kupujícího na smluvní pokutu a náhradu škody v případě prodlení prodávajícího </w:t>
      </w:r>
      <w:r w:rsidRPr="00455CD3">
        <w:rPr>
          <w:rFonts w:ascii="Verdana" w:hAnsi="Verdana"/>
          <w:sz w:val="18"/>
          <w:szCs w:val="18"/>
        </w:rPr>
        <w:t>s dodáním zboží není tímto ustanovením dotčen.</w:t>
      </w:r>
    </w:p>
    <w:p w14:paraId="58D425E8" w14:textId="6E436FAB" w:rsidR="003A7FEA" w:rsidRPr="000C6E06" w:rsidRDefault="003A7FEA" w:rsidP="00250511">
      <w:pPr>
        <w:numPr>
          <w:ilvl w:val="0"/>
          <w:numId w:val="4"/>
        </w:numPr>
        <w:spacing w:after="200" w:line="276" w:lineRule="auto"/>
        <w:ind w:left="567" w:hanging="567"/>
        <w:rPr>
          <w:rFonts w:ascii="Verdana" w:hAnsi="Verdana"/>
          <w:sz w:val="18"/>
          <w:szCs w:val="18"/>
        </w:rPr>
      </w:pPr>
      <w:r w:rsidRPr="00455CD3">
        <w:rPr>
          <w:rFonts w:ascii="Verdana" w:hAnsi="Verdana" w:cs="Arial"/>
          <w:sz w:val="18"/>
          <w:szCs w:val="18"/>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w:t>
      </w:r>
      <w:r w:rsidR="00455502" w:rsidRPr="00455CD3">
        <w:rPr>
          <w:rFonts w:ascii="Verdana" w:hAnsi="Verdana" w:cs="Arial"/>
          <w:sz w:val="18"/>
          <w:szCs w:val="18"/>
        </w:rPr>
        <w:t>,</w:t>
      </w:r>
      <w:r w:rsidRPr="00455CD3">
        <w:rPr>
          <w:rFonts w:ascii="Verdana" w:hAnsi="Verdana" w:cs="Arial"/>
          <w:sz w:val="18"/>
          <w:szCs w:val="18"/>
        </w:rPr>
        <w:t xml:space="preserve">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w:t>
      </w:r>
      <w:r w:rsidR="00455502" w:rsidRPr="00455CD3">
        <w:rPr>
          <w:rFonts w:ascii="Verdana" w:hAnsi="Verdana" w:cs="Arial"/>
          <w:sz w:val="18"/>
          <w:szCs w:val="18"/>
        </w:rPr>
        <w:t>,</w:t>
      </w:r>
      <w:r w:rsidRPr="00455CD3">
        <w:rPr>
          <w:rFonts w:ascii="Verdana" w:hAnsi="Verdana" w:cs="Arial"/>
          <w:sz w:val="18"/>
          <w:szCs w:val="18"/>
        </w:rPr>
        <w:t xml:space="preserve"> uvedených v nabídce prodávajícího</w:t>
      </w:r>
      <w:r w:rsidR="00455502" w:rsidRPr="00455CD3">
        <w:rPr>
          <w:rFonts w:ascii="Verdana" w:hAnsi="Verdana" w:cs="Arial"/>
          <w:sz w:val="18"/>
          <w:szCs w:val="18"/>
        </w:rPr>
        <w:t>,</w:t>
      </w:r>
      <w:r w:rsidRPr="00455CD3">
        <w:rPr>
          <w:rFonts w:ascii="Verdana" w:hAnsi="Verdana" w:cs="Arial"/>
          <w:sz w:val="18"/>
          <w:szCs w:val="18"/>
        </w:rPr>
        <w:t xml:space="preserve"> je možná se souhlasem kupujícího, přičemž kupující není oprávněn souhlas se změnou těchto poddodavatelů bez závažného důvodu odepřít.</w:t>
      </w:r>
      <w:r w:rsidR="001948B5" w:rsidRPr="00455CD3">
        <w:rPr>
          <w:rFonts w:ascii="Verdana" w:hAnsi="Verdana" w:cs="Arial"/>
          <w:sz w:val="18"/>
          <w:szCs w:val="18"/>
        </w:rPr>
        <w:t xml:space="preserve"> </w:t>
      </w:r>
      <w:r w:rsidR="00455502" w:rsidRPr="00455CD3">
        <w:rPr>
          <w:rFonts w:ascii="Verdana" w:hAnsi="Verdana" w:cs="Arial"/>
          <w:sz w:val="18"/>
          <w:szCs w:val="18"/>
        </w:rPr>
        <w:t>„</w:t>
      </w:r>
      <w:r w:rsidR="001948B5" w:rsidRPr="00455CD3">
        <w:rPr>
          <w:rFonts w:ascii="Verdana" w:hAnsi="Verdana" w:cs="Arial"/>
          <w:sz w:val="18"/>
          <w:szCs w:val="18"/>
        </w:rPr>
        <w:t xml:space="preserve">Seznam </w:t>
      </w:r>
      <w:r w:rsidR="0097194D" w:rsidRPr="00455CD3">
        <w:rPr>
          <w:rFonts w:ascii="Verdana" w:hAnsi="Verdana" w:cs="Arial"/>
          <w:sz w:val="18"/>
          <w:szCs w:val="18"/>
        </w:rPr>
        <w:t xml:space="preserve">jiných osob_Seznam </w:t>
      </w:r>
      <w:r w:rsidR="001948B5" w:rsidRPr="00455CD3">
        <w:rPr>
          <w:rFonts w:ascii="Verdana" w:hAnsi="Verdana" w:cs="Arial"/>
          <w:sz w:val="18"/>
          <w:szCs w:val="18"/>
        </w:rPr>
        <w:t>poddodavatelů</w:t>
      </w:r>
      <w:r w:rsidR="00455502" w:rsidRPr="00455CD3">
        <w:rPr>
          <w:rFonts w:ascii="Verdana" w:hAnsi="Verdana" w:cs="Arial"/>
          <w:sz w:val="18"/>
          <w:szCs w:val="18"/>
        </w:rPr>
        <w:t>“</w:t>
      </w:r>
      <w:r w:rsidR="001948B5" w:rsidRPr="00455CD3">
        <w:rPr>
          <w:rFonts w:ascii="Verdana" w:hAnsi="Verdana" w:cs="Arial"/>
          <w:sz w:val="18"/>
          <w:szCs w:val="18"/>
        </w:rPr>
        <w:t xml:space="preserve"> se specifikací jednotlivých rozsahů plnění </w:t>
      </w:r>
      <w:r w:rsidR="00F2190B" w:rsidRPr="00455CD3">
        <w:rPr>
          <w:rFonts w:ascii="Verdana" w:hAnsi="Verdana" w:cs="Arial"/>
          <w:sz w:val="18"/>
          <w:szCs w:val="18"/>
        </w:rPr>
        <w:t>prodávající vložil do své nabídky v rámci veřejné zakázky a současně tento seznam tvoří</w:t>
      </w:r>
      <w:r w:rsidR="001948B5" w:rsidRPr="00455CD3">
        <w:rPr>
          <w:rFonts w:ascii="Verdana" w:hAnsi="Verdana" w:cs="Arial"/>
          <w:sz w:val="18"/>
          <w:szCs w:val="18"/>
        </w:rPr>
        <w:t> přílo</w:t>
      </w:r>
      <w:r w:rsidR="00F2190B" w:rsidRPr="00455CD3">
        <w:rPr>
          <w:rFonts w:ascii="Verdana" w:hAnsi="Verdana" w:cs="Arial"/>
          <w:sz w:val="18"/>
          <w:szCs w:val="18"/>
        </w:rPr>
        <w:t>hu</w:t>
      </w:r>
      <w:r w:rsidR="001948B5" w:rsidRPr="00455CD3">
        <w:rPr>
          <w:rFonts w:ascii="Verdana" w:hAnsi="Verdana" w:cs="Arial"/>
          <w:sz w:val="18"/>
          <w:szCs w:val="18"/>
        </w:rPr>
        <w:t xml:space="preserve"> č. 5</w:t>
      </w:r>
      <w:r w:rsidR="00F2190B" w:rsidRPr="00455CD3">
        <w:rPr>
          <w:rFonts w:ascii="Verdana" w:hAnsi="Verdana" w:cs="Arial"/>
          <w:sz w:val="18"/>
          <w:szCs w:val="18"/>
        </w:rPr>
        <w:t xml:space="preserve"> </w:t>
      </w:r>
      <w:r w:rsidR="001948B5" w:rsidRPr="00455CD3">
        <w:rPr>
          <w:rFonts w:ascii="Verdana" w:hAnsi="Verdana" w:cs="Arial"/>
          <w:sz w:val="18"/>
          <w:szCs w:val="18"/>
        </w:rPr>
        <w:t xml:space="preserve">této </w:t>
      </w:r>
      <w:r w:rsidR="001948B5" w:rsidRPr="000C6E06">
        <w:rPr>
          <w:rFonts w:ascii="Verdana" w:hAnsi="Verdana" w:cs="Arial"/>
          <w:sz w:val="18"/>
          <w:szCs w:val="18"/>
        </w:rPr>
        <w:t>smlouvy.</w:t>
      </w:r>
    </w:p>
    <w:p w14:paraId="5DBF1B8F" w14:textId="6C0E9216" w:rsidR="003A7FEA" w:rsidRPr="000C6E06" w:rsidRDefault="003A7FEA" w:rsidP="00250511">
      <w:pPr>
        <w:numPr>
          <w:ilvl w:val="0"/>
          <w:numId w:val="4"/>
        </w:numPr>
        <w:spacing w:after="200" w:line="276" w:lineRule="auto"/>
        <w:ind w:left="567" w:hanging="567"/>
        <w:rPr>
          <w:rFonts w:ascii="Verdana" w:hAnsi="Verdana"/>
          <w:sz w:val="18"/>
          <w:szCs w:val="18"/>
        </w:rPr>
      </w:pPr>
      <w:r w:rsidRPr="000C6E06">
        <w:rPr>
          <w:rFonts w:ascii="Verdana" w:hAnsi="Verdana"/>
          <w:sz w:val="18"/>
          <w:szCs w:val="18"/>
        </w:rPr>
        <w:t>Prodávající se zavazuje a je povinen zajistit, že zboží nebude zatíženo výhradou vlastnického práva ve</w:t>
      </w:r>
      <w:r w:rsidR="003F4BA1" w:rsidRPr="000C6E06">
        <w:rPr>
          <w:rFonts w:ascii="Verdana" w:hAnsi="Verdana"/>
          <w:sz w:val="18"/>
          <w:szCs w:val="18"/>
        </w:rPr>
        <w:t> </w:t>
      </w:r>
      <w:r w:rsidRPr="000C6E06">
        <w:rPr>
          <w:rFonts w:ascii="Verdana" w:hAnsi="Verdana"/>
          <w:sz w:val="18"/>
          <w:szCs w:val="18"/>
        </w:rPr>
        <w:t>prospěch jakékoli</w:t>
      </w:r>
      <w:r w:rsidR="009F5999" w:rsidRPr="000C6E06">
        <w:rPr>
          <w:rFonts w:ascii="Verdana" w:hAnsi="Verdana"/>
          <w:sz w:val="18"/>
          <w:szCs w:val="18"/>
        </w:rPr>
        <w:t>v</w:t>
      </w:r>
      <w:r w:rsidRPr="000C6E06">
        <w:rPr>
          <w:rFonts w:ascii="Verdana" w:hAnsi="Verdana"/>
          <w:sz w:val="18"/>
          <w:szCs w:val="18"/>
        </w:rPr>
        <w:t xml:space="preserve"> třetí osoby.</w:t>
      </w:r>
    </w:p>
    <w:p w14:paraId="07911478" w14:textId="5F85F04F" w:rsidR="003A7FEA" w:rsidRPr="000C6E06" w:rsidRDefault="003A7FEA" w:rsidP="00250511">
      <w:pPr>
        <w:numPr>
          <w:ilvl w:val="0"/>
          <w:numId w:val="4"/>
        </w:numPr>
        <w:spacing w:after="200" w:line="276" w:lineRule="auto"/>
        <w:ind w:left="567" w:hanging="567"/>
        <w:rPr>
          <w:rFonts w:ascii="Verdana" w:hAnsi="Verdana"/>
          <w:sz w:val="18"/>
          <w:szCs w:val="18"/>
        </w:rPr>
      </w:pPr>
      <w:r w:rsidRPr="000C6E06">
        <w:rPr>
          <w:rFonts w:ascii="Verdana" w:eastAsia="Calibri" w:hAnsi="Verdana" w:cs="Calibri"/>
          <w:sz w:val="18"/>
          <w:szCs w:val="18"/>
          <w:lang w:eastAsia="en-US"/>
        </w:rPr>
        <w:t>Prodávající se zavazuje při plnění této smlouvy dodržovat veškeré interní předpisy kupujícího, jakož i</w:t>
      </w:r>
      <w:r w:rsidR="003F4BA1" w:rsidRPr="000C6E06">
        <w:rPr>
          <w:rFonts w:ascii="Verdana" w:eastAsia="Calibri" w:hAnsi="Verdana" w:cs="Calibri"/>
          <w:sz w:val="18"/>
          <w:szCs w:val="18"/>
          <w:lang w:eastAsia="en-US"/>
        </w:rPr>
        <w:t> </w:t>
      </w:r>
      <w:r w:rsidRPr="000C6E06">
        <w:rPr>
          <w:rFonts w:ascii="Verdana" w:eastAsia="Calibri" w:hAnsi="Verdana" w:cs="Calibri"/>
          <w:sz w:val="18"/>
          <w:szCs w:val="18"/>
          <w:lang w:eastAsia="en-US"/>
        </w:rPr>
        <w:t>podmínky pro pohyb v místě dodání zboží, se kterými bude kupujícím předem seznámen.</w:t>
      </w:r>
    </w:p>
    <w:p w14:paraId="63CAF910" w14:textId="77777777" w:rsidR="002256C4" w:rsidRPr="000C6E06" w:rsidRDefault="002256C4" w:rsidP="002256C4">
      <w:pPr>
        <w:pStyle w:val="Odstavecseseznamem"/>
        <w:ind w:left="0" w:firstLine="0"/>
        <w:jc w:val="center"/>
        <w:rPr>
          <w:rFonts w:ascii="Verdana" w:hAnsi="Verdana"/>
          <w:b/>
          <w:sz w:val="18"/>
          <w:szCs w:val="18"/>
        </w:rPr>
      </w:pPr>
    </w:p>
    <w:p w14:paraId="7CC1C0DD" w14:textId="77777777" w:rsidR="003A7FEA" w:rsidRPr="000C6E06" w:rsidRDefault="003A7FEA" w:rsidP="002256C4">
      <w:pPr>
        <w:pStyle w:val="Odstavecseseznamem"/>
        <w:ind w:left="0" w:firstLine="0"/>
        <w:jc w:val="center"/>
        <w:rPr>
          <w:rFonts w:ascii="Verdana" w:hAnsi="Verdana"/>
          <w:b/>
          <w:sz w:val="18"/>
          <w:szCs w:val="18"/>
        </w:rPr>
      </w:pPr>
      <w:r w:rsidRPr="000C6E06">
        <w:rPr>
          <w:rFonts w:ascii="Verdana" w:hAnsi="Verdana"/>
          <w:b/>
          <w:sz w:val="18"/>
          <w:szCs w:val="18"/>
        </w:rPr>
        <w:t>III.</w:t>
      </w:r>
    </w:p>
    <w:p w14:paraId="3010C743" w14:textId="77777777" w:rsidR="003A7FEA" w:rsidRPr="000C6E06" w:rsidRDefault="003A7FEA" w:rsidP="002256C4">
      <w:pPr>
        <w:pStyle w:val="Odstavecseseznamem"/>
        <w:ind w:left="0" w:firstLine="0"/>
        <w:jc w:val="center"/>
        <w:rPr>
          <w:rFonts w:ascii="Verdana" w:hAnsi="Verdana"/>
          <w:b/>
          <w:sz w:val="18"/>
          <w:szCs w:val="18"/>
        </w:rPr>
      </w:pPr>
      <w:r w:rsidRPr="000C6E06">
        <w:rPr>
          <w:rFonts w:ascii="Verdana" w:hAnsi="Verdana"/>
          <w:b/>
          <w:sz w:val="18"/>
          <w:szCs w:val="18"/>
        </w:rPr>
        <w:t>Kupní cena zboží</w:t>
      </w:r>
    </w:p>
    <w:p w14:paraId="0EB91B40" w14:textId="77777777" w:rsidR="003D3F9A" w:rsidRPr="000C6E06" w:rsidRDefault="00B71216" w:rsidP="00C42A44">
      <w:pPr>
        <w:numPr>
          <w:ilvl w:val="0"/>
          <w:numId w:val="1"/>
        </w:numPr>
        <w:tabs>
          <w:tab w:val="left" w:pos="567"/>
        </w:tabs>
        <w:spacing w:after="200" w:line="276" w:lineRule="auto"/>
        <w:ind w:left="567" w:hanging="567"/>
        <w:rPr>
          <w:rFonts w:ascii="Verdana" w:hAnsi="Verdana"/>
          <w:sz w:val="18"/>
          <w:szCs w:val="18"/>
        </w:rPr>
      </w:pPr>
      <w:r w:rsidRPr="000C6E06">
        <w:rPr>
          <w:rFonts w:ascii="Verdana" w:hAnsi="Verdana"/>
          <w:sz w:val="18"/>
          <w:szCs w:val="18"/>
        </w:rPr>
        <w:t>Celková k</w:t>
      </w:r>
      <w:r w:rsidR="003E439B" w:rsidRPr="000C6E06">
        <w:rPr>
          <w:rFonts w:ascii="Verdana" w:hAnsi="Verdana"/>
          <w:sz w:val="18"/>
          <w:szCs w:val="18"/>
        </w:rPr>
        <w:t>upní cena zboží je</w:t>
      </w:r>
      <w:r w:rsidR="003D3F9A" w:rsidRPr="000C6E06">
        <w:rPr>
          <w:rFonts w:ascii="Verdana" w:hAnsi="Verdana"/>
          <w:sz w:val="18"/>
          <w:szCs w:val="18"/>
        </w:rPr>
        <w:t>:</w:t>
      </w:r>
    </w:p>
    <w:p w14:paraId="6E572BC8" w14:textId="77777777" w:rsidR="003D3F9A" w:rsidRPr="000C6E06" w:rsidRDefault="00DB3391" w:rsidP="003D3F9A">
      <w:pPr>
        <w:tabs>
          <w:tab w:val="left" w:pos="567"/>
        </w:tabs>
        <w:spacing w:after="200" w:line="276" w:lineRule="auto"/>
        <w:ind w:left="567" w:firstLine="0"/>
        <w:rPr>
          <w:rFonts w:ascii="Verdana" w:hAnsi="Verdana"/>
          <w:sz w:val="18"/>
          <w:szCs w:val="18"/>
        </w:rPr>
      </w:pPr>
      <w:r w:rsidRPr="000C6E06">
        <w:rPr>
          <w:rFonts w:ascii="Verdana" w:hAnsi="Verdana"/>
          <w:sz w:val="18"/>
          <w:szCs w:val="18"/>
        </w:rPr>
        <w:t xml:space="preserve"> </w:t>
      </w:r>
      <w:r w:rsidR="00D25DAA" w:rsidRPr="000C6E06">
        <w:rPr>
          <w:rFonts w:ascii="Verdana" w:hAnsi="Verdana"/>
          <w:sz w:val="18"/>
          <w:szCs w:val="18"/>
          <w:highlight w:val="yellow"/>
        </w:rPr>
        <w:t>_____</w:t>
      </w:r>
      <w:r w:rsidR="003D3F9A" w:rsidRPr="000C6E06">
        <w:rPr>
          <w:rFonts w:ascii="Verdana" w:hAnsi="Verdana"/>
          <w:sz w:val="18"/>
          <w:szCs w:val="18"/>
          <w:highlight w:val="yellow"/>
        </w:rPr>
        <w:t>_____</w:t>
      </w:r>
      <w:r w:rsidR="00D25DAA" w:rsidRPr="000C6E06">
        <w:rPr>
          <w:rFonts w:ascii="Verdana" w:hAnsi="Verdana"/>
          <w:sz w:val="18"/>
          <w:szCs w:val="18"/>
          <w:highlight w:val="yellow"/>
        </w:rPr>
        <w:t>____</w:t>
      </w:r>
      <w:r w:rsidRPr="000C6E06">
        <w:rPr>
          <w:rFonts w:ascii="Verdana" w:hAnsi="Verdana"/>
          <w:sz w:val="18"/>
          <w:szCs w:val="18"/>
          <w:highlight w:val="yellow"/>
        </w:rPr>
        <w:t>,-</w:t>
      </w:r>
      <w:r w:rsidRPr="000C6E06">
        <w:rPr>
          <w:rFonts w:ascii="Verdana" w:hAnsi="Verdana"/>
          <w:sz w:val="18"/>
          <w:szCs w:val="18"/>
        </w:rPr>
        <w:t xml:space="preserve"> </w:t>
      </w:r>
      <w:r w:rsidR="00B17CD4" w:rsidRPr="000C6E06">
        <w:rPr>
          <w:rFonts w:ascii="Verdana" w:hAnsi="Verdana"/>
          <w:sz w:val="18"/>
          <w:szCs w:val="18"/>
        </w:rPr>
        <w:t xml:space="preserve">Kč </w:t>
      </w:r>
      <w:r w:rsidR="003E439B" w:rsidRPr="000C6E06">
        <w:rPr>
          <w:rFonts w:ascii="Verdana" w:hAnsi="Verdana"/>
          <w:sz w:val="18"/>
          <w:szCs w:val="18"/>
        </w:rPr>
        <w:t xml:space="preserve">bez </w:t>
      </w:r>
      <w:r w:rsidR="00834B94" w:rsidRPr="000C6E06">
        <w:rPr>
          <w:rFonts w:ascii="Verdana" w:hAnsi="Verdana"/>
          <w:sz w:val="18"/>
          <w:szCs w:val="18"/>
          <w:highlight w:val="yellow"/>
        </w:rPr>
        <w:t>____</w:t>
      </w:r>
      <w:r w:rsidR="00834B94" w:rsidRPr="000C6E06">
        <w:rPr>
          <w:rFonts w:ascii="Verdana" w:hAnsi="Verdana"/>
          <w:sz w:val="18"/>
          <w:szCs w:val="18"/>
        </w:rPr>
        <w:t xml:space="preserve"> </w:t>
      </w:r>
      <w:r w:rsidR="003E439B" w:rsidRPr="000C6E06">
        <w:rPr>
          <w:rFonts w:ascii="Verdana" w:hAnsi="Verdana"/>
          <w:sz w:val="18"/>
          <w:szCs w:val="18"/>
        </w:rPr>
        <w:t xml:space="preserve">% DPH, </w:t>
      </w:r>
    </w:p>
    <w:p w14:paraId="21378714" w14:textId="77777777" w:rsidR="003D3F9A" w:rsidRPr="000C6E06" w:rsidRDefault="00834B94" w:rsidP="003D3F9A">
      <w:pPr>
        <w:tabs>
          <w:tab w:val="left" w:pos="567"/>
        </w:tabs>
        <w:spacing w:after="200" w:line="276" w:lineRule="auto"/>
        <w:ind w:left="567" w:firstLine="0"/>
        <w:rPr>
          <w:rFonts w:ascii="Verdana" w:hAnsi="Verdana"/>
          <w:sz w:val="18"/>
          <w:szCs w:val="18"/>
        </w:rPr>
      </w:pPr>
      <w:r w:rsidRPr="000C6E06">
        <w:rPr>
          <w:rFonts w:ascii="Verdana" w:hAnsi="Verdana"/>
          <w:sz w:val="18"/>
          <w:szCs w:val="18"/>
        </w:rPr>
        <w:t xml:space="preserve">DPH ve výši </w:t>
      </w:r>
      <w:r w:rsidRPr="000C6E06">
        <w:rPr>
          <w:rFonts w:ascii="Verdana" w:hAnsi="Verdana"/>
          <w:sz w:val="18"/>
          <w:szCs w:val="18"/>
          <w:highlight w:val="yellow"/>
        </w:rPr>
        <w:t>__</w:t>
      </w:r>
      <w:r w:rsidR="003D3F9A" w:rsidRPr="000C6E06">
        <w:rPr>
          <w:rFonts w:ascii="Verdana" w:hAnsi="Verdana"/>
          <w:sz w:val="18"/>
          <w:szCs w:val="18"/>
          <w:highlight w:val="yellow"/>
        </w:rPr>
        <w:t>_____________</w:t>
      </w:r>
      <w:r w:rsidRPr="000C6E06">
        <w:rPr>
          <w:rFonts w:ascii="Verdana" w:hAnsi="Verdana"/>
          <w:sz w:val="18"/>
          <w:szCs w:val="18"/>
          <w:highlight w:val="yellow"/>
        </w:rPr>
        <w:t>_</w:t>
      </w:r>
      <w:r w:rsidRPr="000C6E06">
        <w:rPr>
          <w:rFonts w:ascii="Verdana" w:hAnsi="Verdana"/>
          <w:sz w:val="18"/>
          <w:szCs w:val="18"/>
        </w:rPr>
        <w:t xml:space="preserve">% činí </w:t>
      </w:r>
      <w:r w:rsidRPr="000C6E06">
        <w:rPr>
          <w:rFonts w:ascii="Verdana" w:hAnsi="Verdana"/>
          <w:sz w:val="18"/>
          <w:szCs w:val="18"/>
          <w:highlight w:val="yellow"/>
        </w:rPr>
        <w:t>_____</w:t>
      </w:r>
      <w:r w:rsidRPr="000C6E06">
        <w:rPr>
          <w:rFonts w:ascii="Verdana" w:hAnsi="Verdana"/>
          <w:sz w:val="18"/>
          <w:szCs w:val="18"/>
        </w:rPr>
        <w:t xml:space="preserve"> Kč, </w:t>
      </w:r>
    </w:p>
    <w:p w14:paraId="6A45C1A3" w14:textId="77777777" w:rsidR="003E439B" w:rsidRPr="000C6E06" w:rsidRDefault="003E439B" w:rsidP="003D3F9A">
      <w:pPr>
        <w:tabs>
          <w:tab w:val="left" w:pos="567"/>
        </w:tabs>
        <w:spacing w:after="200" w:line="276" w:lineRule="auto"/>
        <w:ind w:left="567" w:firstLine="0"/>
        <w:rPr>
          <w:rFonts w:ascii="Verdana" w:hAnsi="Verdana"/>
          <w:sz w:val="18"/>
          <w:szCs w:val="18"/>
        </w:rPr>
      </w:pPr>
      <w:r w:rsidRPr="000C6E06">
        <w:rPr>
          <w:rFonts w:ascii="Verdana" w:hAnsi="Verdana"/>
          <w:sz w:val="18"/>
          <w:szCs w:val="18"/>
        </w:rPr>
        <w:t>tj.</w:t>
      </w:r>
      <w:r w:rsidR="00DB3391" w:rsidRPr="000C6E06">
        <w:rPr>
          <w:rFonts w:ascii="Verdana" w:hAnsi="Verdana"/>
          <w:sz w:val="18"/>
          <w:szCs w:val="18"/>
        </w:rPr>
        <w:t xml:space="preserve"> </w:t>
      </w:r>
      <w:r w:rsidR="00D25DAA" w:rsidRPr="000C6E06">
        <w:rPr>
          <w:rFonts w:ascii="Verdana" w:hAnsi="Verdana"/>
          <w:sz w:val="18"/>
          <w:szCs w:val="18"/>
          <w:highlight w:val="yellow"/>
        </w:rPr>
        <w:t>___</w:t>
      </w:r>
      <w:r w:rsidR="003D3F9A" w:rsidRPr="000C6E06">
        <w:rPr>
          <w:rFonts w:ascii="Verdana" w:hAnsi="Verdana"/>
          <w:sz w:val="18"/>
          <w:szCs w:val="18"/>
          <w:highlight w:val="yellow"/>
        </w:rPr>
        <w:t>______</w:t>
      </w:r>
      <w:r w:rsidR="00D25DAA" w:rsidRPr="000C6E06">
        <w:rPr>
          <w:rFonts w:ascii="Verdana" w:hAnsi="Verdana"/>
          <w:sz w:val="18"/>
          <w:szCs w:val="18"/>
          <w:highlight w:val="yellow"/>
        </w:rPr>
        <w:t>______</w:t>
      </w:r>
      <w:r w:rsidR="00DB3391" w:rsidRPr="000C6E06">
        <w:rPr>
          <w:rFonts w:ascii="Verdana" w:hAnsi="Verdana"/>
          <w:sz w:val="18"/>
          <w:szCs w:val="18"/>
        </w:rPr>
        <w:t xml:space="preserve">,- </w:t>
      </w:r>
      <w:r w:rsidRPr="000C6E06">
        <w:rPr>
          <w:rFonts w:ascii="Verdana" w:hAnsi="Verdana"/>
          <w:sz w:val="18"/>
          <w:szCs w:val="18"/>
        </w:rPr>
        <w:t>Kč</w:t>
      </w:r>
      <w:r w:rsidRPr="000C6E06">
        <w:rPr>
          <w:rFonts w:ascii="Verdana" w:hAnsi="Verdana"/>
          <w:b/>
          <w:sz w:val="18"/>
          <w:szCs w:val="18"/>
        </w:rPr>
        <w:t xml:space="preserve"> </w:t>
      </w:r>
      <w:r w:rsidRPr="000C6E06">
        <w:rPr>
          <w:rFonts w:ascii="Verdana" w:hAnsi="Verdana"/>
          <w:sz w:val="18"/>
          <w:szCs w:val="18"/>
        </w:rPr>
        <w:t xml:space="preserve">včetně </w:t>
      </w:r>
      <w:r w:rsidR="00834B94" w:rsidRPr="000C6E06">
        <w:rPr>
          <w:rFonts w:ascii="Verdana" w:hAnsi="Verdana"/>
          <w:sz w:val="18"/>
          <w:szCs w:val="18"/>
          <w:highlight w:val="yellow"/>
        </w:rPr>
        <w:t>____</w:t>
      </w:r>
      <w:r w:rsidR="00834B94" w:rsidRPr="000C6E06">
        <w:rPr>
          <w:rFonts w:ascii="Verdana" w:hAnsi="Verdana"/>
          <w:sz w:val="18"/>
          <w:szCs w:val="18"/>
        </w:rPr>
        <w:t xml:space="preserve"> </w:t>
      </w:r>
      <w:r w:rsidRPr="000C6E06">
        <w:rPr>
          <w:rFonts w:ascii="Verdana" w:hAnsi="Verdana"/>
          <w:sz w:val="18"/>
          <w:szCs w:val="18"/>
        </w:rPr>
        <w:t xml:space="preserve">% DPH. </w:t>
      </w:r>
    </w:p>
    <w:p w14:paraId="7A222546" w14:textId="19A19E4D" w:rsidR="006B417F" w:rsidRPr="000C6E06" w:rsidRDefault="006B417F" w:rsidP="003D3F9A">
      <w:pPr>
        <w:tabs>
          <w:tab w:val="left" w:pos="567"/>
        </w:tabs>
        <w:spacing w:after="200" w:line="276" w:lineRule="auto"/>
        <w:ind w:left="567" w:firstLine="0"/>
        <w:rPr>
          <w:rFonts w:ascii="Verdana" w:hAnsi="Verdana"/>
          <w:sz w:val="18"/>
          <w:szCs w:val="18"/>
        </w:rPr>
      </w:pPr>
      <w:r w:rsidRPr="000C6E06">
        <w:rPr>
          <w:rFonts w:ascii="Verdana" w:hAnsi="Verdana"/>
          <w:sz w:val="18"/>
          <w:szCs w:val="18"/>
        </w:rPr>
        <w:t xml:space="preserve">Prodávající </w:t>
      </w:r>
      <w:r w:rsidRPr="000C6E06">
        <w:rPr>
          <w:rFonts w:ascii="Verdana" w:hAnsi="Verdana"/>
          <w:sz w:val="18"/>
          <w:szCs w:val="18"/>
          <w:highlight w:val="yellow"/>
        </w:rPr>
        <w:t>je/není</w:t>
      </w:r>
      <w:r w:rsidRPr="000C6E06">
        <w:rPr>
          <w:rFonts w:ascii="Verdana" w:hAnsi="Verdana"/>
          <w:sz w:val="18"/>
          <w:szCs w:val="18"/>
        </w:rPr>
        <w:t xml:space="preserve"> plátcem DPH.</w:t>
      </w:r>
    </w:p>
    <w:p w14:paraId="11226CF9" w14:textId="55519BB1" w:rsidR="003E439B" w:rsidRPr="007261DD" w:rsidRDefault="003E439B" w:rsidP="00C42A44">
      <w:pPr>
        <w:numPr>
          <w:ilvl w:val="0"/>
          <w:numId w:val="1"/>
        </w:numPr>
        <w:tabs>
          <w:tab w:val="left" w:pos="567"/>
        </w:tabs>
        <w:spacing w:after="200" w:line="276" w:lineRule="auto"/>
        <w:ind w:left="567" w:hanging="567"/>
        <w:rPr>
          <w:rFonts w:ascii="Verdana" w:hAnsi="Verdana"/>
          <w:sz w:val="18"/>
          <w:szCs w:val="18"/>
        </w:rPr>
      </w:pPr>
      <w:r w:rsidRPr="007261DD">
        <w:rPr>
          <w:rFonts w:ascii="Verdana" w:hAnsi="Verdana"/>
          <w:sz w:val="18"/>
          <w:szCs w:val="18"/>
        </w:rPr>
        <w:lastRenderedPageBreak/>
        <w:t>Kupní cena je cenou nejvýše přípustnou a nepřekročitelnou a je cenou konečnou</w:t>
      </w:r>
      <w:r w:rsidR="0059005E" w:rsidRPr="007261DD">
        <w:rPr>
          <w:rFonts w:ascii="Verdana" w:hAnsi="Verdana"/>
          <w:sz w:val="18"/>
          <w:szCs w:val="18"/>
        </w:rPr>
        <w:t>,</w:t>
      </w:r>
      <w:r w:rsidR="004E28DA" w:rsidRPr="007261DD">
        <w:rPr>
          <w:rFonts w:ascii="Verdana" w:hAnsi="Verdana"/>
          <w:sz w:val="18"/>
          <w:szCs w:val="18"/>
        </w:rPr>
        <w:t xml:space="preserve"> zahrnující veškeré </w:t>
      </w:r>
      <w:r w:rsidR="006C2225" w:rsidRPr="007261DD">
        <w:rPr>
          <w:rFonts w:ascii="Verdana" w:hAnsi="Verdana"/>
          <w:sz w:val="18"/>
          <w:szCs w:val="18"/>
        </w:rPr>
        <w:t xml:space="preserve">náklady a </w:t>
      </w:r>
      <w:r w:rsidR="004E28DA" w:rsidRPr="007261DD">
        <w:rPr>
          <w:rFonts w:ascii="Verdana" w:hAnsi="Verdana"/>
          <w:sz w:val="18"/>
          <w:szCs w:val="18"/>
        </w:rPr>
        <w:t>činnosti, k nimž je prodávající dle této smlouvy povinen</w:t>
      </w:r>
      <w:r w:rsidR="00577C78" w:rsidRPr="007261DD">
        <w:rPr>
          <w:rFonts w:ascii="Verdana" w:hAnsi="Verdana"/>
          <w:sz w:val="18"/>
          <w:szCs w:val="18"/>
        </w:rPr>
        <w:t xml:space="preserve">, balné, </w:t>
      </w:r>
      <w:r w:rsidR="004E28DA" w:rsidRPr="007261DD">
        <w:rPr>
          <w:rFonts w:ascii="Verdana" w:hAnsi="Verdana"/>
          <w:sz w:val="18"/>
          <w:szCs w:val="18"/>
        </w:rPr>
        <w:t>dodání zboží do místa dodání vč.</w:t>
      </w:r>
      <w:r w:rsidR="007261DD" w:rsidRPr="007261DD">
        <w:rPr>
          <w:rFonts w:ascii="Verdana" w:hAnsi="Verdana"/>
          <w:sz w:val="18"/>
          <w:szCs w:val="18"/>
        </w:rPr>
        <w:t> </w:t>
      </w:r>
      <w:r w:rsidR="004E28DA" w:rsidRPr="007261DD">
        <w:rPr>
          <w:rFonts w:ascii="Verdana" w:hAnsi="Verdana"/>
          <w:sz w:val="18"/>
          <w:szCs w:val="18"/>
        </w:rPr>
        <w:t>dopravy,</w:t>
      </w:r>
      <w:r w:rsidR="00543AAE" w:rsidRPr="007261DD">
        <w:rPr>
          <w:rFonts w:ascii="Verdana" w:hAnsi="Verdana"/>
          <w:sz w:val="18"/>
          <w:szCs w:val="18"/>
        </w:rPr>
        <w:t xml:space="preserve"> </w:t>
      </w:r>
      <w:r w:rsidR="006F60A6" w:rsidRPr="007261DD">
        <w:rPr>
          <w:rFonts w:ascii="Verdana" w:hAnsi="Verdana"/>
          <w:sz w:val="18"/>
          <w:szCs w:val="18"/>
        </w:rPr>
        <w:t xml:space="preserve">nakládky a </w:t>
      </w:r>
      <w:r w:rsidR="00543AAE" w:rsidRPr="007261DD">
        <w:rPr>
          <w:rFonts w:ascii="Verdana" w:hAnsi="Verdana"/>
          <w:sz w:val="18"/>
          <w:szCs w:val="18"/>
        </w:rPr>
        <w:t>vykládk</w:t>
      </w:r>
      <w:r w:rsidR="006F60A6" w:rsidRPr="007261DD">
        <w:rPr>
          <w:rFonts w:ascii="Verdana" w:hAnsi="Verdana"/>
          <w:sz w:val="18"/>
          <w:szCs w:val="18"/>
        </w:rPr>
        <w:t>y</w:t>
      </w:r>
      <w:r w:rsidR="00543AAE" w:rsidRPr="007261DD">
        <w:rPr>
          <w:rFonts w:ascii="Verdana" w:hAnsi="Verdana"/>
          <w:sz w:val="18"/>
          <w:szCs w:val="18"/>
        </w:rPr>
        <w:t xml:space="preserve"> a přemístění zboží do místa </w:t>
      </w:r>
      <w:r w:rsidR="009C0958">
        <w:rPr>
          <w:rFonts w:ascii="Verdana" w:hAnsi="Verdana"/>
          <w:sz w:val="18"/>
          <w:szCs w:val="18"/>
        </w:rPr>
        <w:t xml:space="preserve">dodání. </w:t>
      </w:r>
    </w:p>
    <w:p w14:paraId="70BB4F5E" w14:textId="491B8247" w:rsidR="008F6F80" w:rsidRPr="00D8113D" w:rsidRDefault="008F6F80" w:rsidP="00C42A44">
      <w:pPr>
        <w:numPr>
          <w:ilvl w:val="0"/>
          <w:numId w:val="1"/>
        </w:numPr>
        <w:tabs>
          <w:tab w:val="left" w:pos="567"/>
          <w:tab w:val="num" w:pos="717"/>
        </w:tabs>
        <w:spacing w:after="200" w:line="276" w:lineRule="auto"/>
        <w:ind w:left="567" w:hanging="567"/>
        <w:rPr>
          <w:rFonts w:ascii="Verdana" w:hAnsi="Verdana"/>
          <w:color w:val="000000"/>
          <w:sz w:val="18"/>
          <w:szCs w:val="18"/>
        </w:rPr>
      </w:pPr>
      <w:r w:rsidRPr="00D8113D">
        <w:rPr>
          <w:rFonts w:ascii="Verdana" w:hAnsi="Verdana"/>
          <w:sz w:val="18"/>
          <w:szCs w:val="18"/>
        </w:rPr>
        <w:t>Kupní cena je uhrazena dnem odepsání příslušné částky ve prospěch účtu prodávajícího a pod variabilním symbolem</w:t>
      </w:r>
      <w:r w:rsidR="0059005E" w:rsidRPr="00D8113D">
        <w:rPr>
          <w:rFonts w:ascii="Verdana" w:hAnsi="Verdana"/>
          <w:sz w:val="18"/>
          <w:szCs w:val="18"/>
        </w:rPr>
        <w:t>,</w:t>
      </w:r>
      <w:r w:rsidRPr="00D8113D">
        <w:rPr>
          <w:rFonts w:ascii="Verdana" w:hAnsi="Verdana"/>
          <w:sz w:val="18"/>
          <w:szCs w:val="18"/>
        </w:rPr>
        <w:t xml:space="preserve"> uvedeným na jednotlivé faktuře</w:t>
      </w:r>
      <w:r w:rsidRPr="00D8113D">
        <w:rPr>
          <w:rFonts w:ascii="Verdana" w:hAnsi="Verdana"/>
          <w:color w:val="000000"/>
          <w:sz w:val="18"/>
          <w:szCs w:val="18"/>
        </w:rPr>
        <w:t>.</w:t>
      </w:r>
    </w:p>
    <w:p w14:paraId="5CE0AADA" w14:textId="70D29F12" w:rsidR="00D010ED" w:rsidRPr="00D8113D" w:rsidRDefault="008F6F80" w:rsidP="00C42A44">
      <w:pPr>
        <w:numPr>
          <w:ilvl w:val="0"/>
          <w:numId w:val="1"/>
        </w:numPr>
        <w:tabs>
          <w:tab w:val="left" w:pos="567"/>
          <w:tab w:val="num" w:pos="717"/>
        </w:tabs>
        <w:spacing w:after="200" w:line="276" w:lineRule="auto"/>
        <w:ind w:left="567" w:hanging="567"/>
        <w:rPr>
          <w:rFonts w:ascii="Verdana" w:hAnsi="Verdana"/>
          <w:color w:val="000000"/>
          <w:sz w:val="18"/>
          <w:szCs w:val="18"/>
        </w:rPr>
      </w:pPr>
      <w:r w:rsidRPr="00D8113D">
        <w:rPr>
          <w:rFonts w:ascii="Verdana" w:hAnsi="Verdana"/>
          <w:sz w:val="18"/>
          <w:szCs w:val="18"/>
        </w:rPr>
        <w:t xml:space="preserve">Prodávající je oprávněn vyúčtovat kupní cenu na základě daňového dokladu (faktury). </w:t>
      </w:r>
      <w:r w:rsidR="00D010ED" w:rsidRPr="00D8113D">
        <w:rPr>
          <w:rFonts w:ascii="Verdana" w:hAnsi="Verdana"/>
          <w:color w:val="000000"/>
          <w:sz w:val="18"/>
          <w:szCs w:val="18"/>
        </w:rPr>
        <w:t xml:space="preserve">Daňový doklad musí být vystaven v souladu s ust. § </w:t>
      </w:r>
      <w:smartTag w:uri="urn:schemas-microsoft-com:office:smarttags" w:element="metricconverter">
        <w:smartTagPr>
          <w:attr w:name="ProductID" w:val="28 a"/>
        </w:smartTagPr>
        <w:r w:rsidR="00D010ED" w:rsidRPr="00D8113D">
          <w:rPr>
            <w:rFonts w:ascii="Verdana" w:hAnsi="Verdana"/>
            <w:color w:val="000000"/>
            <w:sz w:val="18"/>
            <w:szCs w:val="18"/>
          </w:rPr>
          <w:t>28 a</w:t>
        </w:r>
      </w:smartTag>
      <w:r w:rsidR="00D010ED" w:rsidRPr="00D8113D">
        <w:rPr>
          <w:rFonts w:ascii="Verdana" w:hAnsi="Verdana"/>
          <w:color w:val="000000"/>
          <w:sz w:val="18"/>
          <w:szCs w:val="18"/>
        </w:rPr>
        <w:t xml:space="preserve"> splňovat další náležitosti vedle náležitostí dle ust. § 29 zákona č.</w:t>
      </w:r>
      <w:r w:rsidR="0047466F" w:rsidRPr="00D8113D">
        <w:rPr>
          <w:rFonts w:ascii="Verdana" w:hAnsi="Verdana"/>
          <w:color w:val="000000"/>
          <w:sz w:val="18"/>
          <w:szCs w:val="18"/>
        </w:rPr>
        <w:t> </w:t>
      </w:r>
      <w:r w:rsidR="00D010ED" w:rsidRPr="00D8113D">
        <w:rPr>
          <w:rFonts w:ascii="Verdana" w:hAnsi="Verdana"/>
          <w:color w:val="000000"/>
          <w:sz w:val="18"/>
          <w:szCs w:val="18"/>
        </w:rPr>
        <w:t>23</w:t>
      </w:r>
      <w:r w:rsidR="00B71216" w:rsidRPr="00D8113D">
        <w:rPr>
          <w:rFonts w:ascii="Verdana" w:hAnsi="Verdana"/>
          <w:color w:val="000000"/>
          <w:sz w:val="18"/>
          <w:szCs w:val="18"/>
        </w:rPr>
        <w:t>5</w:t>
      </w:r>
      <w:r w:rsidR="00D010ED" w:rsidRPr="00D8113D">
        <w:rPr>
          <w:rFonts w:ascii="Verdana" w:hAnsi="Verdana"/>
          <w:color w:val="000000"/>
          <w:sz w:val="18"/>
          <w:szCs w:val="18"/>
        </w:rPr>
        <w:t>/2004 Sb.</w:t>
      </w:r>
      <w:r w:rsidR="0059005E" w:rsidRPr="00D8113D">
        <w:rPr>
          <w:rFonts w:ascii="Verdana" w:hAnsi="Verdana"/>
          <w:color w:val="000000"/>
          <w:sz w:val="18"/>
          <w:szCs w:val="18"/>
        </w:rPr>
        <w:t>,</w:t>
      </w:r>
      <w:r w:rsidR="00D010ED" w:rsidRPr="00D8113D">
        <w:rPr>
          <w:rFonts w:ascii="Verdana" w:hAnsi="Verdana"/>
          <w:color w:val="000000"/>
          <w:sz w:val="18"/>
          <w:szCs w:val="18"/>
        </w:rPr>
        <w:t xml:space="preserve"> o dani z přidané hodnoty</w:t>
      </w:r>
      <w:r w:rsidR="0059005E" w:rsidRPr="00D8113D">
        <w:rPr>
          <w:rFonts w:ascii="Verdana" w:hAnsi="Verdana"/>
          <w:color w:val="000000"/>
          <w:sz w:val="18"/>
          <w:szCs w:val="18"/>
        </w:rPr>
        <w:t>, ve znění pozdějších předpisů</w:t>
      </w:r>
      <w:r w:rsidR="00D010ED" w:rsidRPr="00D8113D">
        <w:rPr>
          <w:rFonts w:ascii="Verdana" w:hAnsi="Verdana"/>
          <w:color w:val="000000"/>
          <w:sz w:val="18"/>
          <w:szCs w:val="18"/>
        </w:rPr>
        <w:t xml:space="preserve"> (dále jen zákon o DPH), zejména pak</w:t>
      </w:r>
      <w:r w:rsidRPr="00D8113D">
        <w:rPr>
          <w:rFonts w:ascii="Verdana" w:hAnsi="Verdana"/>
          <w:color w:val="000000"/>
          <w:sz w:val="18"/>
          <w:szCs w:val="18"/>
        </w:rPr>
        <w:t xml:space="preserve"> musí obsahovat</w:t>
      </w:r>
      <w:r w:rsidR="00D010ED" w:rsidRPr="00D8113D">
        <w:rPr>
          <w:rFonts w:ascii="Verdana" w:hAnsi="Verdana"/>
          <w:color w:val="000000"/>
          <w:sz w:val="18"/>
          <w:szCs w:val="18"/>
        </w:rPr>
        <w:t xml:space="preserve">: </w:t>
      </w:r>
    </w:p>
    <w:p w14:paraId="32076801" w14:textId="55510936" w:rsidR="00D010ED" w:rsidRPr="00D8113D" w:rsidRDefault="008F6F80" w:rsidP="00250511">
      <w:pPr>
        <w:pStyle w:val="Odstavecseseznamem"/>
        <w:numPr>
          <w:ilvl w:val="0"/>
          <w:numId w:val="7"/>
        </w:numPr>
        <w:tabs>
          <w:tab w:val="left" w:pos="993"/>
        </w:tabs>
        <w:suppressAutoHyphens/>
        <w:ind w:left="993" w:hanging="284"/>
        <w:rPr>
          <w:rFonts w:ascii="Verdana" w:hAnsi="Verdana"/>
          <w:color w:val="000000"/>
          <w:sz w:val="18"/>
          <w:szCs w:val="18"/>
        </w:rPr>
      </w:pPr>
      <w:r w:rsidRPr="00D8113D">
        <w:rPr>
          <w:rFonts w:ascii="Verdana" w:hAnsi="Verdana"/>
          <w:color w:val="000000"/>
          <w:sz w:val="18"/>
          <w:szCs w:val="18"/>
        </w:rPr>
        <w:t>identifikaci prodávajícího a kupujícího</w:t>
      </w:r>
      <w:r w:rsidR="00BF2C2A" w:rsidRPr="00D8113D">
        <w:rPr>
          <w:rFonts w:ascii="Verdana" w:hAnsi="Verdana"/>
          <w:color w:val="000000"/>
          <w:sz w:val="18"/>
          <w:szCs w:val="18"/>
        </w:rPr>
        <w:t>,</w:t>
      </w:r>
    </w:p>
    <w:p w14:paraId="20DB5315" w14:textId="72563964" w:rsidR="003D62F7" w:rsidRPr="00D8113D" w:rsidRDefault="003D62F7" w:rsidP="00250511">
      <w:pPr>
        <w:pStyle w:val="Odstavecseseznamem"/>
        <w:numPr>
          <w:ilvl w:val="0"/>
          <w:numId w:val="7"/>
        </w:numPr>
        <w:tabs>
          <w:tab w:val="left" w:pos="993"/>
        </w:tabs>
        <w:suppressAutoHyphens/>
        <w:ind w:left="993" w:hanging="284"/>
        <w:rPr>
          <w:rFonts w:ascii="Verdana" w:hAnsi="Verdana"/>
          <w:color w:val="000000"/>
          <w:sz w:val="18"/>
          <w:szCs w:val="18"/>
        </w:rPr>
      </w:pPr>
      <w:r w:rsidRPr="00D8113D">
        <w:rPr>
          <w:rFonts w:ascii="Verdana" w:hAnsi="Verdana"/>
          <w:color w:val="000000"/>
          <w:sz w:val="18"/>
          <w:szCs w:val="18"/>
        </w:rPr>
        <w:t>datum vystavení faktury</w:t>
      </w:r>
      <w:r w:rsidR="002D4BFD" w:rsidRPr="00D8113D">
        <w:rPr>
          <w:rFonts w:ascii="Verdana" w:hAnsi="Verdana"/>
          <w:color w:val="000000"/>
          <w:sz w:val="18"/>
          <w:szCs w:val="18"/>
        </w:rPr>
        <w:t>,</w:t>
      </w:r>
    </w:p>
    <w:p w14:paraId="4D550C94" w14:textId="70E49B59" w:rsidR="003D62F7" w:rsidRPr="00D8113D" w:rsidRDefault="003D62F7" w:rsidP="00250511">
      <w:pPr>
        <w:pStyle w:val="Odstavecseseznamem"/>
        <w:numPr>
          <w:ilvl w:val="0"/>
          <w:numId w:val="7"/>
        </w:numPr>
        <w:tabs>
          <w:tab w:val="left" w:pos="993"/>
        </w:tabs>
        <w:suppressAutoHyphens/>
        <w:ind w:left="993" w:hanging="284"/>
        <w:rPr>
          <w:rFonts w:ascii="Verdana" w:hAnsi="Verdana"/>
          <w:color w:val="000000"/>
          <w:sz w:val="18"/>
          <w:szCs w:val="18"/>
        </w:rPr>
      </w:pPr>
      <w:r w:rsidRPr="00D8113D">
        <w:rPr>
          <w:rFonts w:ascii="Verdana" w:hAnsi="Verdana"/>
          <w:color w:val="000000"/>
          <w:sz w:val="18"/>
          <w:szCs w:val="18"/>
        </w:rPr>
        <w:t>popis plnění</w:t>
      </w:r>
      <w:r w:rsidR="002D4BFD" w:rsidRPr="00D8113D">
        <w:rPr>
          <w:rFonts w:ascii="Verdana" w:hAnsi="Verdana"/>
          <w:color w:val="000000"/>
          <w:sz w:val="18"/>
          <w:szCs w:val="18"/>
        </w:rPr>
        <w:t>,</w:t>
      </w:r>
    </w:p>
    <w:p w14:paraId="12C25B51" w14:textId="0D28A670" w:rsidR="003D62F7" w:rsidRPr="00D8113D" w:rsidRDefault="003D62F7" w:rsidP="00250511">
      <w:pPr>
        <w:pStyle w:val="Odstavecseseznamem"/>
        <w:numPr>
          <w:ilvl w:val="0"/>
          <w:numId w:val="7"/>
        </w:numPr>
        <w:tabs>
          <w:tab w:val="left" w:pos="993"/>
        </w:tabs>
        <w:suppressAutoHyphens/>
        <w:ind w:left="993" w:hanging="284"/>
        <w:rPr>
          <w:rFonts w:ascii="Verdana" w:hAnsi="Verdana"/>
          <w:color w:val="000000"/>
          <w:sz w:val="18"/>
          <w:szCs w:val="18"/>
        </w:rPr>
      </w:pPr>
      <w:r w:rsidRPr="00D8113D">
        <w:rPr>
          <w:rFonts w:ascii="Verdana" w:hAnsi="Verdana"/>
          <w:color w:val="000000"/>
          <w:sz w:val="18"/>
          <w:szCs w:val="18"/>
        </w:rPr>
        <w:t>výši fakturované částky</w:t>
      </w:r>
      <w:r w:rsidR="002D4BFD" w:rsidRPr="00D8113D">
        <w:rPr>
          <w:rFonts w:ascii="Verdana" w:hAnsi="Verdana"/>
          <w:color w:val="000000"/>
          <w:sz w:val="18"/>
          <w:szCs w:val="18"/>
        </w:rPr>
        <w:t>,</w:t>
      </w:r>
    </w:p>
    <w:p w14:paraId="612DBD09" w14:textId="77777777" w:rsidR="00D010ED" w:rsidRPr="00D8113D" w:rsidRDefault="00D010ED" w:rsidP="00250511">
      <w:pPr>
        <w:pStyle w:val="Odstavecseseznamem"/>
        <w:numPr>
          <w:ilvl w:val="0"/>
          <w:numId w:val="7"/>
        </w:numPr>
        <w:tabs>
          <w:tab w:val="left" w:pos="993"/>
        </w:tabs>
        <w:suppressAutoHyphens/>
        <w:ind w:left="993" w:hanging="284"/>
        <w:rPr>
          <w:rFonts w:ascii="Verdana" w:hAnsi="Verdana"/>
          <w:color w:val="000000"/>
          <w:sz w:val="18"/>
          <w:szCs w:val="18"/>
        </w:rPr>
      </w:pPr>
      <w:r w:rsidRPr="00D8113D">
        <w:rPr>
          <w:rFonts w:ascii="Verdana" w:hAnsi="Verdana"/>
          <w:color w:val="000000"/>
          <w:sz w:val="18"/>
          <w:szCs w:val="18"/>
        </w:rPr>
        <w:t>den splatnosti,</w:t>
      </w:r>
    </w:p>
    <w:p w14:paraId="1C77A24C" w14:textId="667CC254" w:rsidR="003D62F7" w:rsidRPr="00D8113D" w:rsidRDefault="00D010ED" w:rsidP="00250511">
      <w:pPr>
        <w:pStyle w:val="Odstavecseseznamem"/>
        <w:numPr>
          <w:ilvl w:val="0"/>
          <w:numId w:val="7"/>
        </w:numPr>
        <w:tabs>
          <w:tab w:val="left" w:pos="993"/>
        </w:tabs>
        <w:suppressAutoHyphens/>
        <w:ind w:left="993" w:hanging="284"/>
        <w:rPr>
          <w:rFonts w:ascii="Verdana" w:hAnsi="Verdana"/>
          <w:color w:val="000000"/>
          <w:sz w:val="18"/>
          <w:szCs w:val="18"/>
        </w:rPr>
      </w:pPr>
      <w:r w:rsidRPr="00D8113D">
        <w:rPr>
          <w:rFonts w:ascii="Verdana" w:hAnsi="Verdana"/>
          <w:color w:val="000000"/>
          <w:sz w:val="18"/>
          <w:szCs w:val="18"/>
        </w:rPr>
        <w:t>označení peněžního ústavu a číslo účtu, ve prospěch</w:t>
      </w:r>
      <w:r w:rsidR="0046587C">
        <w:rPr>
          <w:rFonts w:ascii="Verdana" w:hAnsi="Verdana"/>
          <w:color w:val="000000"/>
          <w:sz w:val="18"/>
          <w:szCs w:val="18"/>
        </w:rPr>
        <w:t>,</w:t>
      </w:r>
      <w:r w:rsidRPr="00D8113D">
        <w:rPr>
          <w:rFonts w:ascii="Verdana" w:hAnsi="Verdana"/>
          <w:color w:val="000000"/>
          <w:sz w:val="18"/>
          <w:szCs w:val="18"/>
        </w:rPr>
        <w:t xml:space="preserve"> kterého má být</w:t>
      </w:r>
      <w:r w:rsidR="00D25DAA" w:rsidRPr="00D8113D">
        <w:rPr>
          <w:rFonts w:ascii="Verdana" w:hAnsi="Verdana"/>
          <w:color w:val="000000"/>
          <w:sz w:val="18"/>
          <w:szCs w:val="18"/>
        </w:rPr>
        <w:t xml:space="preserve"> provedena platba</w:t>
      </w:r>
      <w:r w:rsidR="003D62F7" w:rsidRPr="00D8113D">
        <w:rPr>
          <w:rFonts w:ascii="Verdana" w:hAnsi="Verdana"/>
          <w:color w:val="000000"/>
          <w:sz w:val="18"/>
          <w:szCs w:val="18"/>
        </w:rPr>
        <w:t>,</w:t>
      </w:r>
    </w:p>
    <w:p w14:paraId="32B9F7D5" w14:textId="4520DB99" w:rsidR="00D010ED" w:rsidRPr="00D8113D" w:rsidRDefault="00D010ED" w:rsidP="00250511">
      <w:pPr>
        <w:pStyle w:val="Odstavecseseznamem"/>
        <w:numPr>
          <w:ilvl w:val="0"/>
          <w:numId w:val="7"/>
        </w:numPr>
        <w:tabs>
          <w:tab w:val="left" w:pos="993"/>
        </w:tabs>
        <w:suppressAutoHyphens/>
        <w:ind w:left="993" w:hanging="284"/>
        <w:rPr>
          <w:rFonts w:ascii="Verdana" w:hAnsi="Verdana"/>
          <w:color w:val="000000"/>
          <w:sz w:val="18"/>
          <w:szCs w:val="18"/>
        </w:rPr>
      </w:pPr>
      <w:r w:rsidRPr="00D8113D">
        <w:rPr>
          <w:rFonts w:ascii="Verdana" w:hAnsi="Verdana"/>
          <w:color w:val="000000"/>
          <w:sz w:val="18"/>
          <w:szCs w:val="18"/>
        </w:rPr>
        <w:t>variabilní symbol,</w:t>
      </w:r>
    </w:p>
    <w:p w14:paraId="23657FFF" w14:textId="3F83729E" w:rsidR="00D010ED" w:rsidRPr="00D8113D" w:rsidRDefault="00D010ED" w:rsidP="00250511">
      <w:pPr>
        <w:pStyle w:val="Odstavecseseznamem"/>
        <w:numPr>
          <w:ilvl w:val="0"/>
          <w:numId w:val="7"/>
        </w:numPr>
        <w:tabs>
          <w:tab w:val="left" w:pos="993"/>
        </w:tabs>
        <w:suppressAutoHyphens/>
        <w:ind w:left="993" w:hanging="284"/>
        <w:rPr>
          <w:rFonts w:ascii="Verdana" w:hAnsi="Verdana"/>
          <w:color w:val="000000"/>
          <w:sz w:val="18"/>
          <w:szCs w:val="18"/>
        </w:rPr>
      </w:pPr>
      <w:r w:rsidRPr="00D8113D">
        <w:rPr>
          <w:rFonts w:ascii="Verdana" w:hAnsi="Verdana"/>
          <w:color w:val="000000"/>
          <w:sz w:val="18"/>
          <w:szCs w:val="18"/>
        </w:rPr>
        <w:t xml:space="preserve">odvolávka na </w:t>
      </w:r>
      <w:r w:rsidR="008F6F80" w:rsidRPr="00D8113D">
        <w:rPr>
          <w:rFonts w:ascii="Verdana" w:hAnsi="Verdana"/>
          <w:color w:val="000000"/>
          <w:sz w:val="18"/>
          <w:szCs w:val="18"/>
        </w:rPr>
        <w:t xml:space="preserve">tuto </w:t>
      </w:r>
      <w:r w:rsidRPr="00D8113D">
        <w:rPr>
          <w:rFonts w:ascii="Verdana" w:hAnsi="Verdana"/>
          <w:color w:val="000000"/>
          <w:sz w:val="18"/>
          <w:szCs w:val="18"/>
        </w:rPr>
        <w:t>smlouvu</w:t>
      </w:r>
      <w:r w:rsidR="00927E37" w:rsidRPr="00D8113D">
        <w:rPr>
          <w:rFonts w:ascii="Verdana" w:hAnsi="Verdana"/>
          <w:color w:val="000000"/>
          <w:sz w:val="18"/>
          <w:szCs w:val="18"/>
        </w:rPr>
        <w:t xml:space="preserve"> s uvedením čísla této smlouvy</w:t>
      </w:r>
      <w:r w:rsidRPr="00D8113D">
        <w:rPr>
          <w:rFonts w:ascii="Verdana" w:hAnsi="Verdana"/>
          <w:color w:val="000000"/>
          <w:sz w:val="18"/>
          <w:szCs w:val="18"/>
        </w:rPr>
        <w:t>,</w:t>
      </w:r>
    </w:p>
    <w:p w14:paraId="07EC1668" w14:textId="64BB0D14" w:rsidR="00D010ED" w:rsidRPr="00D8113D" w:rsidRDefault="00EF3811" w:rsidP="00250511">
      <w:pPr>
        <w:pStyle w:val="Odstavecseseznamem"/>
        <w:numPr>
          <w:ilvl w:val="0"/>
          <w:numId w:val="7"/>
        </w:numPr>
        <w:tabs>
          <w:tab w:val="left" w:pos="993"/>
        </w:tabs>
        <w:suppressAutoHyphens/>
        <w:ind w:left="993" w:hanging="284"/>
        <w:rPr>
          <w:rFonts w:ascii="Verdana" w:hAnsi="Verdana"/>
          <w:color w:val="000000"/>
          <w:sz w:val="18"/>
          <w:szCs w:val="18"/>
        </w:rPr>
      </w:pPr>
      <w:r w:rsidRPr="00D8113D">
        <w:rPr>
          <w:rFonts w:ascii="Verdana" w:hAnsi="Verdana"/>
          <w:sz w:val="18"/>
          <w:szCs w:val="18"/>
        </w:rPr>
        <w:t>jméno a příjmení osoby</w:t>
      </w:r>
      <w:r w:rsidR="003D62F7" w:rsidRPr="00D8113D">
        <w:rPr>
          <w:rFonts w:ascii="Verdana" w:hAnsi="Verdana"/>
          <w:color w:val="000000"/>
          <w:sz w:val="18"/>
          <w:szCs w:val="18"/>
        </w:rPr>
        <w:t>,</w:t>
      </w:r>
      <w:r w:rsidR="00D010ED" w:rsidRPr="00D8113D">
        <w:rPr>
          <w:rFonts w:ascii="Verdana" w:hAnsi="Verdana"/>
          <w:color w:val="000000"/>
          <w:sz w:val="18"/>
          <w:szCs w:val="18"/>
        </w:rPr>
        <w:t xml:space="preserve"> oprávněné k vystavení účetního dokladu,</w:t>
      </w:r>
    </w:p>
    <w:p w14:paraId="17978C17" w14:textId="5AF8F778" w:rsidR="00E07ACE" w:rsidRPr="003316E8" w:rsidRDefault="00D010ED" w:rsidP="00D31B74">
      <w:pPr>
        <w:pStyle w:val="Odstavecseseznamem"/>
        <w:numPr>
          <w:ilvl w:val="0"/>
          <w:numId w:val="7"/>
        </w:numPr>
        <w:tabs>
          <w:tab w:val="left" w:pos="993"/>
        </w:tabs>
        <w:suppressAutoHyphens/>
        <w:ind w:left="993" w:hanging="284"/>
        <w:rPr>
          <w:rFonts w:ascii="Verdana" w:hAnsi="Verdana"/>
          <w:color w:val="000000"/>
          <w:sz w:val="18"/>
          <w:szCs w:val="18"/>
        </w:rPr>
      </w:pPr>
      <w:r w:rsidRPr="003316E8">
        <w:rPr>
          <w:rFonts w:ascii="Verdana" w:hAnsi="Verdana"/>
          <w:color w:val="000000"/>
          <w:sz w:val="18"/>
          <w:szCs w:val="18"/>
        </w:rPr>
        <w:t>soupis příloh</w:t>
      </w:r>
      <w:r w:rsidR="00D31B74" w:rsidRPr="003316E8">
        <w:rPr>
          <w:rFonts w:ascii="Verdana" w:hAnsi="Verdana"/>
          <w:color w:val="000000"/>
          <w:sz w:val="18"/>
          <w:szCs w:val="18"/>
        </w:rPr>
        <w:t>.</w:t>
      </w:r>
    </w:p>
    <w:p w14:paraId="2BE5FE50" w14:textId="59279B3F" w:rsidR="008F6F80" w:rsidRPr="003316E8" w:rsidRDefault="008F6F80" w:rsidP="00FD7EB7">
      <w:pPr>
        <w:tabs>
          <w:tab w:val="left" w:pos="993"/>
        </w:tabs>
        <w:suppressAutoHyphens/>
        <w:ind w:left="567"/>
        <w:rPr>
          <w:rFonts w:ascii="Verdana" w:hAnsi="Verdana"/>
          <w:color w:val="000000"/>
          <w:sz w:val="18"/>
          <w:szCs w:val="18"/>
        </w:rPr>
      </w:pPr>
      <w:r w:rsidRPr="003316E8">
        <w:rPr>
          <w:rFonts w:ascii="Verdana" w:hAnsi="Verdana"/>
          <w:color w:val="000000"/>
          <w:sz w:val="18"/>
          <w:szCs w:val="18"/>
        </w:rPr>
        <w:tab/>
      </w:r>
      <w:r w:rsidR="004E28DA" w:rsidRPr="003316E8">
        <w:rPr>
          <w:rFonts w:ascii="Verdana" w:hAnsi="Verdana"/>
          <w:color w:val="000000"/>
          <w:sz w:val="18"/>
          <w:szCs w:val="18"/>
        </w:rPr>
        <w:t xml:space="preserve">Fakturu </w:t>
      </w:r>
      <w:r w:rsidR="004E28DA" w:rsidRPr="003316E8">
        <w:rPr>
          <w:rFonts w:ascii="Verdana" w:hAnsi="Verdana"/>
          <w:sz w:val="18"/>
          <w:szCs w:val="18"/>
        </w:rPr>
        <w:t xml:space="preserve">je prodávající oprávněn vystavit až po </w:t>
      </w:r>
      <w:r w:rsidR="004D61D3" w:rsidRPr="003316E8">
        <w:rPr>
          <w:rFonts w:ascii="Verdana" w:hAnsi="Verdana"/>
          <w:sz w:val="18"/>
          <w:szCs w:val="18"/>
        </w:rPr>
        <w:t xml:space="preserve">řádném </w:t>
      </w:r>
      <w:r w:rsidR="000E0668" w:rsidRPr="003316E8">
        <w:rPr>
          <w:rFonts w:ascii="Verdana" w:hAnsi="Verdana"/>
          <w:sz w:val="18"/>
          <w:szCs w:val="18"/>
        </w:rPr>
        <w:t>předání zboží</w:t>
      </w:r>
      <w:r w:rsidR="004D61D3" w:rsidRPr="003316E8">
        <w:rPr>
          <w:rFonts w:ascii="Verdana" w:hAnsi="Verdana"/>
          <w:sz w:val="18"/>
          <w:szCs w:val="18"/>
        </w:rPr>
        <w:t xml:space="preserve"> </w:t>
      </w:r>
      <w:r w:rsidR="000E0668" w:rsidRPr="003316E8">
        <w:rPr>
          <w:rFonts w:ascii="Verdana" w:hAnsi="Verdana"/>
          <w:sz w:val="18"/>
          <w:szCs w:val="18"/>
        </w:rPr>
        <w:t xml:space="preserve">způsobem dle odstavce </w:t>
      </w:r>
      <w:r w:rsidR="004D61D3" w:rsidRPr="003316E8">
        <w:rPr>
          <w:rFonts w:ascii="Verdana" w:hAnsi="Verdana"/>
          <w:sz w:val="18"/>
          <w:szCs w:val="18"/>
        </w:rPr>
        <w:t>2.1</w:t>
      </w:r>
      <w:r w:rsidR="00CB73A5" w:rsidRPr="003316E8">
        <w:rPr>
          <w:rFonts w:ascii="Verdana" w:hAnsi="Verdana"/>
          <w:sz w:val="18"/>
          <w:szCs w:val="18"/>
        </w:rPr>
        <w:t>.</w:t>
      </w:r>
      <w:r w:rsidR="004D61D3" w:rsidRPr="003316E8">
        <w:rPr>
          <w:rFonts w:ascii="Verdana" w:hAnsi="Verdana"/>
          <w:sz w:val="18"/>
          <w:szCs w:val="18"/>
        </w:rPr>
        <w:t>, resp. 2.2</w:t>
      </w:r>
      <w:r w:rsidR="00CB73A5" w:rsidRPr="003316E8">
        <w:rPr>
          <w:rFonts w:ascii="Verdana" w:hAnsi="Verdana"/>
          <w:sz w:val="18"/>
          <w:szCs w:val="18"/>
        </w:rPr>
        <w:t>.</w:t>
      </w:r>
      <w:r w:rsidR="000E0668" w:rsidRPr="003316E8">
        <w:rPr>
          <w:rFonts w:ascii="Verdana" w:hAnsi="Verdana"/>
          <w:sz w:val="18"/>
          <w:szCs w:val="18"/>
        </w:rPr>
        <w:t xml:space="preserve"> této smlouvy</w:t>
      </w:r>
      <w:r w:rsidR="004E28DA" w:rsidRPr="003316E8">
        <w:rPr>
          <w:rFonts w:ascii="Verdana" w:hAnsi="Verdana" w:cs="Arial"/>
          <w:sz w:val="18"/>
          <w:szCs w:val="18"/>
        </w:rPr>
        <w:t xml:space="preserve">. </w:t>
      </w:r>
      <w:r w:rsidRPr="003316E8">
        <w:rPr>
          <w:rFonts w:ascii="Verdana" w:hAnsi="Verdana"/>
          <w:color w:val="000000"/>
          <w:sz w:val="18"/>
          <w:szCs w:val="18"/>
        </w:rPr>
        <w:t xml:space="preserve">Součástí faktury bude </w:t>
      </w:r>
      <w:r w:rsidR="005549C2" w:rsidRPr="003316E8">
        <w:rPr>
          <w:rFonts w:ascii="Verdana" w:hAnsi="Verdana"/>
          <w:color w:val="000000"/>
          <w:sz w:val="18"/>
          <w:szCs w:val="18"/>
        </w:rPr>
        <w:t xml:space="preserve">vždy Předávací </w:t>
      </w:r>
      <w:r w:rsidRPr="003316E8">
        <w:rPr>
          <w:rFonts w:ascii="Verdana" w:hAnsi="Verdana"/>
          <w:color w:val="000000"/>
          <w:sz w:val="18"/>
          <w:szCs w:val="18"/>
        </w:rPr>
        <w:t>protokol o předání a</w:t>
      </w:r>
      <w:r w:rsidR="0082510B">
        <w:rPr>
          <w:rFonts w:ascii="Verdana" w:hAnsi="Verdana"/>
          <w:color w:val="000000"/>
          <w:sz w:val="18"/>
          <w:szCs w:val="18"/>
        </w:rPr>
        <w:t> </w:t>
      </w:r>
      <w:r w:rsidRPr="003316E8">
        <w:rPr>
          <w:rFonts w:ascii="Verdana" w:hAnsi="Verdana"/>
          <w:color w:val="000000"/>
          <w:sz w:val="18"/>
          <w:szCs w:val="18"/>
        </w:rPr>
        <w:t>převzetí zboží</w:t>
      </w:r>
      <w:r w:rsidR="0059005E" w:rsidRPr="003316E8">
        <w:rPr>
          <w:rFonts w:ascii="Verdana" w:hAnsi="Verdana"/>
          <w:color w:val="000000"/>
          <w:sz w:val="18"/>
          <w:szCs w:val="18"/>
        </w:rPr>
        <w:t>,</w:t>
      </w:r>
      <w:r w:rsidRPr="003316E8">
        <w:rPr>
          <w:rFonts w:ascii="Verdana" w:hAnsi="Verdana"/>
          <w:color w:val="000000"/>
          <w:sz w:val="18"/>
          <w:szCs w:val="18"/>
        </w:rPr>
        <w:t xml:space="preserve"> podepsaný pověřenými zástupci na straně prodávajícího a na straně kupujícího</w:t>
      </w:r>
      <w:r w:rsidR="005C1080" w:rsidRPr="003316E8">
        <w:rPr>
          <w:rFonts w:ascii="Verdana" w:hAnsi="Verdana"/>
          <w:color w:val="000000"/>
          <w:sz w:val="18"/>
          <w:szCs w:val="18"/>
        </w:rPr>
        <w:t xml:space="preserve">, </w:t>
      </w:r>
      <w:r w:rsidR="005549C2" w:rsidRPr="003316E8">
        <w:rPr>
          <w:rFonts w:ascii="Verdana" w:hAnsi="Verdana"/>
          <w:color w:val="000000"/>
          <w:sz w:val="18"/>
          <w:szCs w:val="18"/>
        </w:rPr>
        <w:t xml:space="preserve">postupem dle odstavce </w:t>
      </w:r>
      <w:r w:rsidR="004D61D3" w:rsidRPr="003316E8">
        <w:rPr>
          <w:rFonts w:ascii="Verdana" w:hAnsi="Verdana"/>
          <w:color w:val="000000"/>
          <w:sz w:val="18"/>
          <w:szCs w:val="18"/>
        </w:rPr>
        <w:t>2.1</w:t>
      </w:r>
      <w:r w:rsidR="00CB73A5" w:rsidRPr="003316E8">
        <w:rPr>
          <w:rFonts w:ascii="Verdana" w:hAnsi="Verdana"/>
          <w:color w:val="000000"/>
          <w:sz w:val="18"/>
          <w:szCs w:val="18"/>
        </w:rPr>
        <w:t>.</w:t>
      </w:r>
      <w:r w:rsidR="005549C2" w:rsidRPr="003316E8">
        <w:rPr>
          <w:rFonts w:ascii="Verdana" w:hAnsi="Verdana"/>
          <w:color w:val="000000"/>
          <w:sz w:val="18"/>
          <w:szCs w:val="18"/>
        </w:rPr>
        <w:t xml:space="preserve"> této</w:t>
      </w:r>
      <w:r w:rsidR="00FD7EB7" w:rsidRPr="003316E8">
        <w:rPr>
          <w:rFonts w:ascii="Verdana" w:hAnsi="Verdana"/>
          <w:color w:val="000000"/>
          <w:sz w:val="18"/>
          <w:szCs w:val="18"/>
        </w:rPr>
        <w:t xml:space="preserve"> </w:t>
      </w:r>
      <w:r w:rsidR="005549C2" w:rsidRPr="003316E8">
        <w:rPr>
          <w:rFonts w:ascii="Verdana" w:hAnsi="Verdana"/>
          <w:color w:val="000000"/>
          <w:sz w:val="18"/>
          <w:szCs w:val="18"/>
        </w:rPr>
        <w:t>smlouvy.</w:t>
      </w:r>
    </w:p>
    <w:p w14:paraId="315A0021" w14:textId="77777777" w:rsidR="008F6F80" w:rsidRPr="003316E8" w:rsidRDefault="008F6F80" w:rsidP="008F6F80">
      <w:pPr>
        <w:tabs>
          <w:tab w:val="left" w:pos="993"/>
        </w:tabs>
        <w:suppressAutoHyphens/>
        <w:ind w:left="567"/>
        <w:rPr>
          <w:rFonts w:ascii="Verdana" w:hAnsi="Verdana"/>
          <w:color w:val="000000"/>
          <w:sz w:val="18"/>
          <w:szCs w:val="18"/>
        </w:rPr>
      </w:pPr>
    </w:p>
    <w:p w14:paraId="64C3CD40" w14:textId="77777777" w:rsidR="00D010ED" w:rsidRPr="003316E8" w:rsidRDefault="00D010ED" w:rsidP="00C42A44">
      <w:pPr>
        <w:numPr>
          <w:ilvl w:val="0"/>
          <w:numId w:val="1"/>
        </w:numPr>
        <w:tabs>
          <w:tab w:val="left" w:pos="567"/>
        </w:tabs>
        <w:spacing w:after="200" w:line="276" w:lineRule="auto"/>
        <w:ind w:left="567" w:hanging="567"/>
        <w:rPr>
          <w:rFonts w:ascii="Verdana" w:hAnsi="Verdana"/>
          <w:sz w:val="18"/>
          <w:szCs w:val="18"/>
        </w:rPr>
      </w:pPr>
      <w:r w:rsidRPr="003316E8">
        <w:rPr>
          <w:rFonts w:ascii="Verdana" w:hAnsi="Verdana"/>
          <w:sz w:val="18"/>
          <w:szCs w:val="18"/>
        </w:rPr>
        <w:t>V případě, že daňový doklad (faktura) nebude mít odpovídající náležitosti</w:t>
      </w:r>
      <w:r w:rsidR="008F6F80" w:rsidRPr="003316E8">
        <w:rPr>
          <w:rFonts w:ascii="Verdana" w:hAnsi="Verdana"/>
          <w:sz w:val="18"/>
          <w:szCs w:val="18"/>
        </w:rPr>
        <w:t xml:space="preserve"> a přílohy dle předchozího odstavce</w:t>
      </w:r>
      <w:r w:rsidRPr="003316E8">
        <w:rPr>
          <w:rFonts w:ascii="Verdana" w:hAnsi="Verdana"/>
          <w:sz w:val="18"/>
          <w:szCs w:val="18"/>
        </w:rPr>
        <w:t xml:space="preserve">, je kupující oprávněn zaslat </w:t>
      </w:r>
      <w:r w:rsidR="00B71216" w:rsidRPr="003316E8">
        <w:rPr>
          <w:rFonts w:ascii="Verdana" w:hAnsi="Verdana"/>
          <w:sz w:val="18"/>
          <w:szCs w:val="18"/>
        </w:rPr>
        <w:t xml:space="preserve">ho </w:t>
      </w:r>
      <w:r w:rsidRPr="003316E8">
        <w:rPr>
          <w:rFonts w:ascii="Verdana" w:hAnsi="Verdana"/>
          <w:sz w:val="18"/>
          <w:szCs w:val="18"/>
        </w:rPr>
        <w:t>ve lhůtě splatnosti zpět prodávajícímu k doplnění, aniž se tak dostane do prodlení</w:t>
      </w:r>
      <w:r w:rsidR="008F6F80" w:rsidRPr="003316E8">
        <w:rPr>
          <w:rFonts w:ascii="Verdana" w:hAnsi="Verdana"/>
          <w:sz w:val="18"/>
          <w:szCs w:val="18"/>
        </w:rPr>
        <w:t xml:space="preserve"> se zaplacením</w:t>
      </w:r>
      <w:r w:rsidRPr="003316E8">
        <w:rPr>
          <w:rFonts w:ascii="Verdana" w:hAnsi="Verdana"/>
          <w:sz w:val="18"/>
          <w:szCs w:val="18"/>
        </w:rPr>
        <w:t>. V takovém případě počíná lhůta splatnosti běžet znovu od opětovného zaslání náležitě doplněného či opraveného daňového dokladu (faktury). Daňový doklad (faktura) musí být vystaven v české měně.</w:t>
      </w:r>
    </w:p>
    <w:p w14:paraId="46A5F33B" w14:textId="77777777" w:rsidR="003E439B" w:rsidRPr="003316E8" w:rsidRDefault="003E439B" w:rsidP="00C42A44">
      <w:pPr>
        <w:numPr>
          <w:ilvl w:val="0"/>
          <w:numId w:val="1"/>
        </w:numPr>
        <w:tabs>
          <w:tab w:val="left" w:pos="567"/>
        </w:tabs>
        <w:spacing w:after="200" w:line="276" w:lineRule="auto"/>
        <w:ind w:left="567" w:hanging="567"/>
        <w:rPr>
          <w:rFonts w:ascii="Verdana" w:hAnsi="Verdana"/>
          <w:sz w:val="18"/>
          <w:szCs w:val="18"/>
        </w:rPr>
      </w:pPr>
      <w:r w:rsidRPr="003316E8">
        <w:rPr>
          <w:rFonts w:ascii="Verdana" w:hAnsi="Verdana"/>
          <w:sz w:val="18"/>
          <w:szCs w:val="18"/>
        </w:rPr>
        <w:t>Kupující neposkytne prodávajícímu zálohu na kupní cenu.</w:t>
      </w:r>
    </w:p>
    <w:p w14:paraId="6770F63F" w14:textId="75AF7DF2" w:rsidR="00D311A6" w:rsidRPr="003316E8" w:rsidRDefault="003E439B">
      <w:pPr>
        <w:numPr>
          <w:ilvl w:val="0"/>
          <w:numId w:val="1"/>
        </w:numPr>
        <w:tabs>
          <w:tab w:val="left" w:pos="567"/>
        </w:tabs>
        <w:spacing w:after="200" w:line="276" w:lineRule="auto"/>
        <w:ind w:left="567" w:hanging="567"/>
        <w:rPr>
          <w:rFonts w:ascii="Verdana" w:hAnsi="Verdana"/>
          <w:sz w:val="18"/>
          <w:szCs w:val="18"/>
        </w:rPr>
      </w:pPr>
      <w:r w:rsidRPr="003316E8">
        <w:rPr>
          <w:rFonts w:ascii="Verdana" w:hAnsi="Verdana"/>
          <w:sz w:val="18"/>
          <w:szCs w:val="18"/>
        </w:rPr>
        <w:t xml:space="preserve">Faktura je splatná do </w:t>
      </w:r>
      <w:r w:rsidR="00E17F59" w:rsidRPr="003316E8">
        <w:rPr>
          <w:rFonts w:ascii="Verdana" w:hAnsi="Verdana"/>
          <w:sz w:val="18"/>
          <w:szCs w:val="18"/>
        </w:rPr>
        <w:t>30</w:t>
      </w:r>
      <w:r w:rsidR="00AD26C0" w:rsidRPr="003316E8">
        <w:rPr>
          <w:rFonts w:ascii="Verdana" w:hAnsi="Verdana"/>
          <w:sz w:val="18"/>
          <w:szCs w:val="18"/>
        </w:rPr>
        <w:t xml:space="preserve"> </w:t>
      </w:r>
      <w:r w:rsidRPr="003316E8">
        <w:rPr>
          <w:rFonts w:ascii="Verdana" w:hAnsi="Verdana"/>
          <w:sz w:val="18"/>
          <w:szCs w:val="18"/>
        </w:rPr>
        <w:t>dnů ode dne jejího doručení kupujícímu na základě řádného protokolu o předání zboží</w:t>
      </w:r>
      <w:r w:rsidR="00842B2D" w:rsidRPr="003316E8">
        <w:rPr>
          <w:rFonts w:ascii="Verdana" w:hAnsi="Verdana"/>
          <w:sz w:val="18"/>
          <w:szCs w:val="18"/>
        </w:rPr>
        <w:t>,</w:t>
      </w:r>
      <w:r w:rsidRPr="003316E8">
        <w:rPr>
          <w:rFonts w:ascii="Verdana" w:hAnsi="Verdana"/>
          <w:sz w:val="18"/>
          <w:szCs w:val="18"/>
        </w:rPr>
        <w:t xml:space="preserve"> podepsaného oběma smluvními stranami, a to na bankovní účet prodávajícího, který je uveden </w:t>
      </w:r>
      <w:r w:rsidR="00044B73" w:rsidRPr="003316E8">
        <w:rPr>
          <w:rFonts w:ascii="Verdana" w:hAnsi="Verdana"/>
          <w:sz w:val="18"/>
          <w:szCs w:val="18"/>
        </w:rPr>
        <w:t>na</w:t>
      </w:r>
      <w:r w:rsidR="0047466F" w:rsidRPr="003316E8">
        <w:rPr>
          <w:rFonts w:ascii="Verdana" w:hAnsi="Verdana"/>
          <w:sz w:val="18"/>
          <w:szCs w:val="18"/>
        </w:rPr>
        <w:t> </w:t>
      </w:r>
      <w:r w:rsidR="00044B73" w:rsidRPr="003316E8">
        <w:rPr>
          <w:rFonts w:ascii="Verdana" w:hAnsi="Verdana"/>
          <w:sz w:val="18"/>
          <w:szCs w:val="18"/>
        </w:rPr>
        <w:t>faktuře</w:t>
      </w:r>
      <w:r w:rsidRPr="003316E8">
        <w:rPr>
          <w:rFonts w:ascii="Verdana" w:hAnsi="Verdana"/>
          <w:sz w:val="18"/>
          <w:szCs w:val="18"/>
        </w:rPr>
        <w:t xml:space="preserve">. </w:t>
      </w:r>
      <w:r w:rsidR="00C51142" w:rsidRPr="003316E8">
        <w:rPr>
          <w:rFonts w:ascii="Verdana" w:hAnsi="Verdana"/>
          <w:sz w:val="18"/>
          <w:szCs w:val="18"/>
        </w:rPr>
        <w:t xml:space="preserve">Za zaplacení kupní ceny je považováno odeslání </w:t>
      </w:r>
      <w:r w:rsidR="00A97AFF" w:rsidRPr="003316E8">
        <w:rPr>
          <w:rFonts w:ascii="Verdana" w:hAnsi="Verdana"/>
          <w:sz w:val="18"/>
          <w:szCs w:val="18"/>
        </w:rPr>
        <w:t xml:space="preserve">peněžních prostředků ve výši dle čl. III odst. 3.1 této smlouvy </w:t>
      </w:r>
      <w:r w:rsidR="00C51142" w:rsidRPr="003316E8">
        <w:rPr>
          <w:rFonts w:ascii="Verdana" w:hAnsi="Verdana"/>
          <w:sz w:val="18"/>
          <w:szCs w:val="18"/>
        </w:rPr>
        <w:t>na účet prodávajícího</w:t>
      </w:r>
      <w:r w:rsidR="002A1BF4" w:rsidRPr="003316E8">
        <w:rPr>
          <w:rFonts w:ascii="Verdana" w:hAnsi="Verdana"/>
          <w:sz w:val="18"/>
          <w:szCs w:val="18"/>
        </w:rPr>
        <w:t>,</w:t>
      </w:r>
      <w:r w:rsidR="00C51142" w:rsidRPr="003316E8">
        <w:rPr>
          <w:rFonts w:ascii="Verdana" w:hAnsi="Verdana"/>
          <w:sz w:val="18"/>
          <w:szCs w:val="18"/>
        </w:rPr>
        <w:t xml:space="preserve"> uvedený </w:t>
      </w:r>
      <w:r w:rsidR="004E28DA" w:rsidRPr="003316E8">
        <w:rPr>
          <w:rFonts w:ascii="Verdana" w:hAnsi="Verdana"/>
          <w:sz w:val="18"/>
          <w:szCs w:val="18"/>
        </w:rPr>
        <w:t>na faktuře</w:t>
      </w:r>
      <w:r w:rsidR="00D530DE" w:rsidRPr="003316E8">
        <w:rPr>
          <w:rFonts w:ascii="Verdana" w:hAnsi="Verdana"/>
          <w:sz w:val="18"/>
          <w:szCs w:val="18"/>
        </w:rPr>
        <w:t>.</w:t>
      </w:r>
    </w:p>
    <w:p w14:paraId="73A3CA97" w14:textId="5A7CE863" w:rsidR="00D311A6" w:rsidRPr="0026472A" w:rsidRDefault="003E48B9">
      <w:pPr>
        <w:numPr>
          <w:ilvl w:val="0"/>
          <w:numId w:val="1"/>
        </w:numPr>
        <w:tabs>
          <w:tab w:val="left" w:pos="567"/>
        </w:tabs>
        <w:spacing w:after="200" w:line="276" w:lineRule="auto"/>
        <w:ind w:left="567" w:hanging="567"/>
        <w:rPr>
          <w:rFonts w:ascii="Verdana" w:hAnsi="Verdana"/>
          <w:sz w:val="18"/>
          <w:szCs w:val="18"/>
        </w:rPr>
      </w:pPr>
      <w:r w:rsidRPr="003316E8">
        <w:rPr>
          <w:rFonts w:ascii="Verdana" w:hAnsi="Verdana"/>
          <w:sz w:val="18"/>
          <w:szCs w:val="18"/>
        </w:rPr>
        <w:t>Prodávající dále prohlašuje a potvrzuje, že k datu podpisu této smlouvy není označen správcem daně za</w:t>
      </w:r>
      <w:r w:rsidR="00D530DE" w:rsidRPr="003316E8">
        <w:rPr>
          <w:rFonts w:ascii="Verdana" w:hAnsi="Verdana"/>
          <w:sz w:val="18"/>
          <w:szCs w:val="18"/>
        </w:rPr>
        <w:t xml:space="preserve"> nespolehlivého plátce a současně prohlašuje a zavazuje se za to, že veškeré bankovní účty jím uváděné při smluvním styku s kupujícím, zejména účet prodávajícího</w:t>
      </w:r>
      <w:r w:rsidR="00842B2D" w:rsidRPr="003316E8">
        <w:rPr>
          <w:rFonts w:ascii="Verdana" w:hAnsi="Verdana"/>
          <w:sz w:val="18"/>
          <w:szCs w:val="18"/>
        </w:rPr>
        <w:t>,</w:t>
      </w:r>
      <w:r w:rsidR="00D530DE" w:rsidRPr="003316E8">
        <w:rPr>
          <w:rFonts w:ascii="Verdana" w:hAnsi="Verdana"/>
          <w:sz w:val="18"/>
          <w:szCs w:val="18"/>
        </w:rPr>
        <w:t xml:space="preserve"> uvedený v záhlaví této smlouvy,</w:t>
      </w:r>
      <w:r w:rsidR="005423B4" w:rsidRPr="003316E8">
        <w:rPr>
          <w:rFonts w:ascii="Verdana" w:hAnsi="Verdana"/>
          <w:sz w:val="18"/>
          <w:szCs w:val="18"/>
        </w:rPr>
        <w:t xml:space="preserve"> </w:t>
      </w:r>
      <w:r w:rsidR="00D530DE" w:rsidRPr="003316E8">
        <w:rPr>
          <w:rFonts w:ascii="Verdana" w:hAnsi="Verdana"/>
          <w:sz w:val="18"/>
          <w:szCs w:val="18"/>
        </w:rPr>
        <w:t xml:space="preserve">již byly správci daně řádně oznámeny a jsou řádně zveřejněny v Registru plátců DPH v souladu se zákonem o dani z přidané hodnoty (dále jen „spolehlivý </w:t>
      </w:r>
      <w:r w:rsidR="00D530DE" w:rsidRPr="0026472A">
        <w:rPr>
          <w:rFonts w:ascii="Verdana" w:hAnsi="Verdana"/>
          <w:sz w:val="18"/>
          <w:szCs w:val="18"/>
        </w:rPr>
        <w:t>bankovní účet“).</w:t>
      </w:r>
    </w:p>
    <w:p w14:paraId="6D9FFEC9" w14:textId="702336BD" w:rsidR="00D311A6" w:rsidRPr="0026472A" w:rsidRDefault="00D530DE">
      <w:pPr>
        <w:numPr>
          <w:ilvl w:val="0"/>
          <w:numId w:val="1"/>
        </w:numPr>
        <w:tabs>
          <w:tab w:val="left" w:pos="567"/>
        </w:tabs>
        <w:spacing w:after="200" w:line="276" w:lineRule="auto"/>
        <w:ind w:left="567" w:hanging="567"/>
        <w:rPr>
          <w:rFonts w:ascii="Verdana" w:hAnsi="Verdana"/>
          <w:sz w:val="18"/>
          <w:szCs w:val="18"/>
        </w:rPr>
      </w:pPr>
      <w:r w:rsidRPr="0026472A">
        <w:rPr>
          <w:rFonts w:ascii="Verdana" w:hAnsi="Verdana"/>
          <w:sz w:val="18"/>
          <w:szCs w:val="18"/>
        </w:rPr>
        <w:t>V případě, že účet prodávajícího</w:t>
      </w:r>
      <w:r w:rsidR="00842B2D" w:rsidRPr="0026472A">
        <w:rPr>
          <w:rFonts w:ascii="Verdana" w:hAnsi="Verdana"/>
          <w:sz w:val="18"/>
          <w:szCs w:val="18"/>
        </w:rPr>
        <w:t>,</w:t>
      </w:r>
      <w:r w:rsidRPr="0026472A">
        <w:rPr>
          <w:rFonts w:ascii="Verdana" w:hAnsi="Verdana"/>
          <w:sz w:val="18"/>
          <w:szCs w:val="18"/>
        </w:rPr>
        <w:t xml:space="preserve"> uvedený ve faktuře</w:t>
      </w:r>
      <w:r w:rsidR="00842B2D" w:rsidRPr="0026472A">
        <w:rPr>
          <w:rFonts w:ascii="Verdana" w:hAnsi="Verdana"/>
          <w:sz w:val="18"/>
          <w:szCs w:val="18"/>
        </w:rPr>
        <w:t>,</w:t>
      </w:r>
      <w:r w:rsidRPr="0026472A">
        <w:rPr>
          <w:rFonts w:ascii="Verdana" w:hAnsi="Verdana"/>
          <w:sz w:val="18"/>
          <w:szCs w:val="18"/>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2DFE4FA5" w14:textId="5499ED79" w:rsidR="00D311A6" w:rsidRPr="0026472A" w:rsidRDefault="00D530DE">
      <w:pPr>
        <w:numPr>
          <w:ilvl w:val="0"/>
          <w:numId w:val="1"/>
        </w:numPr>
        <w:tabs>
          <w:tab w:val="left" w:pos="567"/>
        </w:tabs>
        <w:spacing w:after="200" w:line="276" w:lineRule="auto"/>
        <w:ind w:left="567" w:hanging="567"/>
        <w:rPr>
          <w:rFonts w:ascii="Verdana" w:hAnsi="Verdana"/>
          <w:sz w:val="18"/>
          <w:szCs w:val="18"/>
        </w:rPr>
      </w:pPr>
      <w:r w:rsidRPr="0026472A">
        <w:rPr>
          <w:rFonts w:ascii="Verdana" w:hAnsi="Verdana"/>
          <w:sz w:val="18"/>
          <w:szCs w:val="18"/>
        </w:rPr>
        <w:t>Prodávající se zavazuje v případě, kdy nastane</w:t>
      </w:r>
      <w:r w:rsidR="00842B2D" w:rsidRPr="0026472A">
        <w:rPr>
          <w:rFonts w:ascii="Verdana" w:hAnsi="Verdana"/>
          <w:sz w:val="18"/>
          <w:szCs w:val="18"/>
        </w:rPr>
        <w:t>,</w:t>
      </w:r>
      <w:r w:rsidRPr="0026472A">
        <w:rPr>
          <w:rFonts w:ascii="Verdana" w:hAnsi="Verdana"/>
          <w:sz w:val="18"/>
          <w:szCs w:val="18"/>
        </w:rPr>
        <w:t xml:space="preserve"> či se projeví jakákoli</w:t>
      </w:r>
      <w:r w:rsidR="00842B2D" w:rsidRPr="0026472A">
        <w:rPr>
          <w:rFonts w:ascii="Verdana" w:hAnsi="Verdana"/>
          <w:sz w:val="18"/>
          <w:szCs w:val="18"/>
        </w:rPr>
        <w:t>v</w:t>
      </w:r>
      <w:r w:rsidRPr="0026472A">
        <w:rPr>
          <w:rFonts w:ascii="Verdana" w:hAnsi="Verdana"/>
          <w:sz w:val="18"/>
          <w:szCs w:val="18"/>
        </w:rPr>
        <w:t xml:space="preserve"> změna v</w:t>
      </w:r>
      <w:r w:rsidR="00842B2D" w:rsidRPr="0026472A">
        <w:rPr>
          <w:rFonts w:ascii="Verdana" w:hAnsi="Verdana"/>
          <w:sz w:val="18"/>
          <w:szCs w:val="18"/>
        </w:rPr>
        <w:t> </w:t>
      </w:r>
      <w:r w:rsidRPr="0026472A">
        <w:rPr>
          <w:rFonts w:ascii="Verdana" w:hAnsi="Verdana"/>
          <w:sz w:val="18"/>
          <w:szCs w:val="18"/>
        </w:rPr>
        <w:t>prohlášeních</w:t>
      </w:r>
      <w:r w:rsidR="00842B2D" w:rsidRPr="0026472A">
        <w:rPr>
          <w:rFonts w:ascii="Verdana" w:hAnsi="Verdana"/>
          <w:sz w:val="18"/>
          <w:szCs w:val="18"/>
        </w:rPr>
        <w:t>,</w:t>
      </w:r>
      <w:r w:rsidRPr="0026472A">
        <w:rPr>
          <w:rFonts w:ascii="Verdana" w:hAnsi="Verdana"/>
          <w:sz w:val="18"/>
          <w:szCs w:val="18"/>
        </w:rPr>
        <w:t xml:space="preserve"> uvedených v předchozím odstavci</w:t>
      </w:r>
      <w:r w:rsidR="00842B2D" w:rsidRPr="0026472A">
        <w:rPr>
          <w:rFonts w:ascii="Verdana" w:hAnsi="Verdana"/>
          <w:sz w:val="18"/>
          <w:szCs w:val="18"/>
        </w:rPr>
        <w:t>,</w:t>
      </w:r>
      <w:r w:rsidRPr="0026472A">
        <w:rPr>
          <w:rFonts w:ascii="Verdana" w:hAnsi="Verdana"/>
          <w:sz w:val="18"/>
          <w:szCs w:val="18"/>
        </w:rPr>
        <w:t xml:space="preserve"> a/nebo nastane</w:t>
      </w:r>
      <w:r w:rsidR="00BB54B0" w:rsidRPr="0026472A">
        <w:rPr>
          <w:rFonts w:ascii="Verdana" w:hAnsi="Verdana"/>
          <w:sz w:val="18"/>
          <w:szCs w:val="18"/>
        </w:rPr>
        <w:t>,</w:t>
      </w:r>
      <w:r w:rsidRPr="0026472A">
        <w:rPr>
          <w:rFonts w:ascii="Verdana" w:hAnsi="Verdana"/>
          <w:sz w:val="18"/>
          <w:szCs w:val="18"/>
        </w:rPr>
        <w:t xml:space="preserve"> či se projeví jakákoli</w:t>
      </w:r>
      <w:r w:rsidR="00842B2D" w:rsidRPr="0026472A">
        <w:rPr>
          <w:rFonts w:ascii="Verdana" w:hAnsi="Verdana"/>
          <w:sz w:val="18"/>
          <w:szCs w:val="18"/>
        </w:rPr>
        <w:t>v</w:t>
      </w:r>
      <w:r w:rsidRPr="0026472A">
        <w:rPr>
          <w:rFonts w:ascii="Verdana" w:hAnsi="Verdana"/>
          <w:sz w:val="18"/>
          <w:szCs w:val="18"/>
        </w:rPr>
        <w:t xml:space="preserve"> okolnost zakládající potenciální riziko ručení kupujícího za prodávajícím nezaplacenou daň ve smyslu zákona o dani z přidané hodnoty, bez zbytečného odkladu o takovéto skutečnosti písemně informovat </w:t>
      </w:r>
      <w:r w:rsidRPr="0026472A">
        <w:rPr>
          <w:rFonts w:ascii="Verdana" w:hAnsi="Verdana"/>
          <w:sz w:val="18"/>
          <w:szCs w:val="18"/>
        </w:rPr>
        <w:lastRenderedPageBreak/>
        <w:t>kupujícího a dále se zavazuje zjednat co možná nejdříve nápravu tak, aby správce daně kupujícího z titulu ručení nevyzval k poskytnutí plnění za prodávajícího.</w:t>
      </w:r>
    </w:p>
    <w:p w14:paraId="104232B4" w14:textId="56CE4C22" w:rsidR="005549C2" w:rsidRPr="00066790" w:rsidRDefault="005549C2">
      <w:pPr>
        <w:numPr>
          <w:ilvl w:val="0"/>
          <w:numId w:val="1"/>
        </w:numPr>
        <w:tabs>
          <w:tab w:val="left" w:pos="567"/>
        </w:tabs>
        <w:spacing w:after="200" w:line="276" w:lineRule="auto"/>
        <w:ind w:left="567" w:hanging="567"/>
        <w:rPr>
          <w:rFonts w:ascii="Verdana" w:hAnsi="Verdana"/>
          <w:sz w:val="18"/>
          <w:szCs w:val="18"/>
        </w:rPr>
      </w:pPr>
      <w:r w:rsidRPr="00066790">
        <w:rPr>
          <w:rFonts w:ascii="Verdana" w:hAnsi="Verdana"/>
          <w:sz w:val="18"/>
          <w:szCs w:val="18"/>
        </w:rPr>
        <w:t>Smluvní strany se dohodly, že pokud nastane jakákoli</w:t>
      </w:r>
      <w:r w:rsidR="00842B2D" w:rsidRPr="00066790">
        <w:rPr>
          <w:rFonts w:ascii="Verdana" w:hAnsi="Verdana"/>
          <w:sz w:val="18"/>
          <w:szCs w:val="18"/>
        </w:rPr>
        <w:t>v</w:t>
      </w:r>
      <w:r w:rsidRPr="00066790">
        <w:rPr>
          <w:rFonts w:ascii="Verdana" w:hAnsi="Verdana"/>
          <w:sz w:val="18"/>
          <w:szCs w:val="18"/>
        </w:rPr>
        <w:t xml:space="preserve"> okolnost</w:t>
      </w:r>
      <w:r w:rsidR="00BF0A25" w:rsidRPr="00066790">
        <w:rPr>
          <w:rFonts w:ascii="Verdana" w:hAnsi="Verdana"/>
          <w:sz w:val="18"/>
          <w:szCs w:val="18"/>
        </w:rPr>
        <w:t>,</w:t>
      </w:r>
      <w:r w:rsidRPr="00066790">
        <w:rPr>
          <w:rFonts w:ascii="Verdana" w:hAnsi="Verdana"/>
          <w:sz w:val="18"/>
          <w:szCs w:val="18"/>
        </w:rPr>
        <w:t xml:space="preserve"> zakládající riziko vzniku ručení za nezaplacenou daň prodávajícího</w:t>
      </w:r>
      <w:r w:rsidR="00BB54B0" w:rsidRPr="00066790">
        <w:rPr>
          <w:rFonts w:ascii="Verdana" w:hAnsi="Verdana"/>
          <w:sz w:val="18"/>
          <w:szCs w:val="18"/>
        </w:rPr>
        <w:t>,</w:t>
      </w:r>
      <w:r w:rsidRPr="00066790">
        <w:rPr>
          <w:rFonts w:ascii="Verdana" w:hAnsi="Verdana"/>
          <w:sz w:val="18"/>
          <w:szCs w:val="18"/>
        </w:rPr>
        <w:t xml:space="preserve"> předpokládaná zákonem o dani z přidané hodnoty, zejména že</w:t>
      </w:r>
      <w:r w:rsidR="006115CB" w:rsidRPr="00066790">
        <w:rPr>
          <w:rFonts w:ascii="Verdana" w:hAnsi="Verdana"/>
          <w:sz w:val="18"/>
          <w:szCs w:val="18"/>
        </w:rPr>
        <w:t> </w:t>
      </w:r>
      <w:r w:rsidRPr="00066790">
        <w:rPr>
          <w:rFonts w:ascii="Verdana" w:hAnsi="Verdana"/>
          <w:sz w:val="18"/>
          <w:szCs w:val="18"/>
        </w:rPr>
        <w:t>prodávající bude označen v Registru plátců DPH správcem daně jako nespolehlivý plátce</w:t>
      </w:r>
      <w:r w:rsidR="00BB54B0" w:rsidRPr="00066790">
        <w:rPr>
          <w:rFonts w:ascii="Verdana" w:hAnsi="Verdana"/>
          <w:sz w:val="18"/>
          <w:szCs w:val="18"/>
        </w:rPr>
        <w:t>,</w:t>
      </w:r>
      <w:r w:rsidRPr="00066790">
        <w:rPr>
          <w:rFonts w:ascii="Verdana" w:hAnsi="Verdana"/>
          <w:sz w:val="18"/>
          <w:szCs w:val="18"/>
        </w:rPr>
        <w:t xml:space="preserve"> či prodávající bude žádat splnění závazku na jiný než spolehlivý bankovní účet, kupující je oprávněn</w:t>
      </w:r>
      <w:r w:rsidR="00BB54B0" w:rsidRPr="00066790">
        <w:rPr>
          <w:rFonts w:ascii="Verdana" w:hAnsi="Verdana"/>
          <w:sz w:val="18"/>
          <w:szCs w:val="18"/>
        </w:rPr>
        <w:t>,</w:t>
      </w:r>
      <w:r w:rsidRPr="00066790">
        <w:rPr>
          <w:rFonts w:ascii="Verdana" w:hAnsi="Verdana"/>
          <w:sz w:val="18"/>
          <w:szCs w:val="18"/>
        </w:rPr>
        <w:t xml:space="preserve"> nikoli</w:t>
      </w:r>
      <w:r w:rsidR="00BF0A25" w:rsidRPr="00066790">
        <w:rPr>
          <w:rFonts w:ascii="Verdana" w:hAnsi="Verdana"/>
          <w:sz w:val="18"/>
          <w:szCs w:val="18"/>
        </w:rPr>
        <w:t>v</w:t>
      </w:r>
      <w:r w:rsidRPr="00066790">
        <w:rPr>
          <w:rFonts w:ascii="Verdana" w:hAnsi="Verdana"/>
          <w:sz w:val="18"/>
          <w:szCs w:val="18"/>
        </w:rPr>
        <w:t xml:space="preserve">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w:t>
      </w:r>
      <w:r w:rsidR="004D2BDD">
        <w:rPr>
          <w:rFonts w:ascii="Verdana" w:hAnsi="Verdana"/>
          <w:sz w:val="18"/>
          <w:szCs w:val="18"/>
        </w:rPr>
        <w:t> </w:t>
      </w:r>
      <w:r w:rsidRPr="00066790">
        <w:rPr>
          <w:rFonts w:ascii="Verdana" w:hAnsi="Verdana"/>
          <w:sz w:val="18"/>
          <w:szCs w:val="18"/>
        </w:rPr>
        <w:t xml:space="preserve">zaplatit část svého závazku odpovídající výši daně z přidané hodnoty z konkrétního zdanitelného plnění na příslušný depozitní účet správce daně prodávajícího. </w:t>
      </w:r>
      <w:r w:rsidRPr="00066790">
        <w:rPr>
          <w:rFonts w:ascii="Verdana" w:hAnsi="Verdana"/>
          <w:iCs/>
          <w:noProof/>
          <w:sz w:val="18"/>
          <w:szCs w:val="18"/>
        </w:rPr>
        <w:t>Postup dle tohoto odstavce se považuje za řádné splnění závazků kupujícího uhradit sjednanou kupní cenu a</w:t>
      </w:r>
      <w:r w:rsidR="006115CB" w:rsidRPr="00066790">
        <w:rPr>
          <w:rFonts w:ascii="Verdana" w:hAnsi="Verdana"/>
          <w:iCs/>
          <w:noProof/>
          <w:sz w:val="18"/>
          <w:szCs w:val="18"/>
        </w:rPr>
        <w:t> </w:t>
      </w:r>
      <w:r w:rsidRPr="00066790">
        <w:rPr>
          <w:rFonts w:ascii="Verdana" w:hAnsi="Verdana"/>
          <w:iCs/>
          <w:noProof/>
          <w:sz w:val="18"/>
          <w:szCs w:val="18"/>
        </w:rPr>
        <w:t>souvisejících plnění dle této smlouvy.</w:t>
      </w:r>
    </w:p>
    <w:p w14:paraId="569FDAFD" w14:textId="473E4FFC" w:rsidR="00D97E06" w:rsidRPr="00AA75CB" w:rsidRDefault="00D97E06">
      <w:pPr>
        <w:numPr>
          <w:ilvl w:val="0"/>
          <w:numId w:val="1"/>
        </w:numPr>
        <w:tabs>
          <w:tab w:val="left" w:pos="567"/>
        </w:tabs>
        <w:spacing w:after="200" w:line="276" w:lineRule="auto"/>
        <w:ind w:left="567" w:hanging="567"/>
        <w:rPr>
          <w:rFonts w:ascii="Verdana" w:hAnsi="Verdana"/>
          <w:sz w:val="18"/>
          <w:szCs w:val="18"/>
        </w:rPr>
      </w:pPr>
      <w:r w:rsidRPr="00AA75CB">
        <w:rPr>
          <w:rFonts w:ascii="Verdana" w:hAnsi="Verdana"/>
          <w:sz w:val="18"/>
          <w:szCs w:val="18"/>
        </w:rPr>
        <w:t xml:space="preserve">Příloha č. 4 obsahuje podrobnou cenovou nabídku prodávajícího, v níž je celková kupní cena dle odst. 3.1 této smlouvy zpracována formou položkového rozpočtu pro účetní účely kupujícího, v členění dle jednotlivých, samostatně ocenitelných položek dodávky. Samostatně ocenitelnými položkami se v tomto případě rozumí jednotlivé funkční celky nabízeného zboží, které mohou pracovat autonomně (navzájem nezávisle) a lze je účetně zařadit jako samostatná zařízení. </w:t>
      </w:r>
    </w:p>
    <w:p w14:paraId="4DA0ED35" w14:textId="77777777" w:rsidR="003E439B" w:rsidRPr="00102EA2" w:rsidRDefault="003E439B" w:rsidP="00522E54">
      <w:pPr>
        <w:spacing w:after="120"/>
        <w:jc w:val="center"/>
        <w:rPr>
          <w:rFonts w:ascii="Verdana" w:hAnsi="Verdana"/>
          <w:b/>
          <w:sz w:val="18"/>
          <w:szCs w:val="18"/>
        </w:rPr>
      </w:pPr>
      <w:r w:rsidRPr="00102EA2">
        <w:rPr>
          <w:rFonts w:ascii="Verdana" w:hAnsi="Verdana"/>
          <w:b/>
          <w:sz w:val="18"/>
          <w:szCs w:val="18"/>
        </w:rPr>
        <w:t>IV.</w:t>
      </w:r>
    </w:p>
    <w:p w14:paraId="31B8E72B" w14:textId="77777777" w:rsidR="003E439B" w:rsidRPr="00102EA2" w:rsidRDefault="003E439B" w:rsidP="00522E54">
      <w:pPr>
        <w:pStyle w:val="Nadpis2"/>
        <w:spacing w:after="120"/>
        <w:jc w:val="center"/>
        <w:rPr>
          <w:rFonts w:ascii="Verdana" w:hAnsi="Verdana"/>
          <w:sz w:val="18"/>
          <w:szCs w:val="18"/>
        </w:rPr>
      </w:pPr>
      <w:r w:rsidRPr="00102EA2">
        <w:rPr>
          <w:rFonts w:ascii="Verdana" w:hAnsi="Verdana"/>
          <w:sz w:val="18"/>
          <w:szCs w:val="18"/>
        </w:rPr>
        <w:t>Nebezpečí škody na zboží</w:t>
      </w:r>
      <w:r w:rsidR="003A2658" w:rsidRPr="00102EA2">
        <w:rPr>
          <w:rFonts w:ascii="Verdana" w:hAnsi="Verdana"/>
          <w:sz w:val="18"/>
          <w:szCs w:val="18"/>
        </w:rPr>
        <w:t xml:space="preserve"> a vlastnické právo ke zboží</w:t>
      </w:r>
    </w:p>
    <w:p w14:paraId="1D891917" w14:textId="0443D3AF" w:rsidR="003A2658" w:rsidRPr="00102EA2" w:rsidRDefault="00267F25" w:rsidP="003A2658">
      <w:pPr>
        <w:pStyle w:val="Zkladntext"/>
        <w:spacing w:after="200" w:line="276" w:lineRule="auto"/>
        <w:ind w:left="567" w:hanging="567"/>
        <w:rPr>
          <w:rFonts w:ascii="Verdana" w:hAnsi="Verdana"/>
          <w:sz w:val="18"/>
          <w:szCs w:val="18"/>
        </w:rPr>
      </w:pPr>
      <w:r w:rsidRPr="00102EA2">
        <w:rPr>
          <w:rFonts w:ascii="Verdana" w:hAnsi="Verdana"/>
          <w:sz w:val="18"/>
          <w:szCs w:val="18"/>
        </w:rPr>
        <w:t xml:space="preserve">4.1. </w:t>
      </w:r>
      <w:r w:rsidRPr="00102EA2">
        <w:rPr>
          <w:rFonts w:ascii="Verdana" w:hAnsi="Verdana"/>
          <w:sz w:val="18"/>
          <w:szCs w:val="18"/>
        </w:rPr>
        <w:tab/>
      </w:r>
      <w:r w:rsidR="003A2658" w:rsidRPr="00102EA2">
        <w:rPr>
          <w:rFonts w:ascii="Verdana" w:hAnsi="Verdana"/>
          <w:sz w:val="18"/>
          <w:szCs w:val="18"/>
        </w:rPr>
        <w:t>Vlastnické právo i nebezpečí škody na zboží přechází z prodávajícího na kupujícího okamžikem předání a</w:t>
      </w:r>
      <w:r w:rsidR="0047466F" w:rsidRPr="00102EA2">
        <w:rPr>
          <w:rFonts w:ascii="Verdana" w:hAnsi="Verdana"/>
          <w:sz w:val="18"/>
          <w:szCs w:val="18"/>
        </w:rPr>
        <w:t> </w:t>
      </w:r>
      <w:r w:rsidR="003A2658" w:rsidRPr="00102EA2">
        <w:rPr>
          <w:rFonts w:ascii="Verdana" w:hAnsi="Verdana"/>
          <w:sz w:val="18"/>
          <w:szCs w:val="18"/>
        </w:rPr>
        <w:t>převzetí zboží dle této smlouvy.</w:t>
      </w:r>
    </w:p>
    <w:p w14:paraId="2F94513C" w14:textId="77777777" w:rsidR="003E439B" w:rsidRPr="00102EA2" w:rsidRDefault="003E439B" w:rsidP="00522E54">
      <w:pPr>
        <w:spacing w:after="120"/>
        <w:jc w:val="center"/>
        <w:rPr>
          <w:rFonts w:ascii="Verdana" w:hAnsi="Verdana"/>
          <w:b/>
          <w:sz w:val="18"/>
          <w:szCs w:val="18"/>
        </w:rPr>
      </w:pPr>
      <w:r w:rsidRPr="00102EA2">
        <w:rPr>
          <w:rFonts w:ascii="Verdana" w:hAnsi="Verdana"/>
          <w:b/>
          <w:sz w:val="18"/>
          <w:szCs w:val="18"/>
        </w:rPr>
        <w:t>V.</w:t>
      </w:r>
    </w:p>
    <w:p w14:paraId="67FD4861" w14:textId="77777777" w:rsidR="003E439B" w:rsidRPr="00102EA2" w:rsidRDefault="006C4CDB" w:rsidP="00522E54">
      <w:pPr>
        <w:pStyle w:val="Nadpis3"/>
        <w:spacing w:after="120"/>
        <w:rPr>
          <w:rFonts w:ascii="Verdana" w:hAnsi="Verdana"/>
          <w:sz w:val="18"/>
          <w:szCs w:val="18"/>
        </w:rPr>
      </w:pPr>
      <w:r w:rsidRPr="00102EA2">
        <w:rPr>
          <w:rFonts w:ascii="Verdana" w:hAnsi="Verdana"/>
          <w:sz w:val="18"/>
          <w:szCs w:val="18"/>
        </w:rPr>
        <w:t>Záruka za jakost</w:t>
      </w:r>
      <w:r w:rsidR="00097548" w:rsidRPr="00102EA2">
        <w:rPr>
          <w:rFonts w:ascii="Verdana" w:hAnsi="Verdana"/>
          <w:sz w:val="18"/>
          <w:szCs w:val="18"/>
        </w:rPr>
        <w:t xml:space="preserve"> a Odpovědnost za vady</w:t>
      </w:r>
    </w:p>
    <w:p w14:paraId="7ACEAC6B" w14:textId="2347DCF6" w:rsidR="002522C4" w:rsidRPr="008064CB" w:rsidRDefault="00B16BF7" w:rsidP="00250511">
      <w:pPr>
        <w:pStyle w:val="Zkladntext"/>
        <w:numPr>
          <w:ilvl w:val="0"/>
          <w:numId w:val="2"/>
        </w:numPr>
        <w:spacing w:after="200" w:line="276" w:lineRule="auto"/>
        <w:ind w:left="567" w:hanging="567"/>
        <w:rPr>
          <w:rFonts w:ascii="Verdana" w:hAnsi="Verdana"/>
          <w:sz w:val="18"/>
          <w:szCs w:val="18"/>
        </w:rPr>
      </w:pPr>
      <w:r w:rsidRPr="00102EA2">
        <w:rPr>
          <w:rFonts w:ascii="Verdana" w:hAnsi="Verdana"/>
          <w:sz w:val="18"/>
          <w:szCs w:val="18"/>
        </w:rPr>
        <w:t xml:space="preserve">Prodávající odpovídá za </w:t>
      </w:r>
      <w:r w:rsidR="000E0668" w:rsidRPr="00102EA2">
        <w:rPr>
          <w:rFonts w:ascii="Verdana" w:hAnsi="Verdana"/>
          <w:sz w:val="18"/>
          <w:szCs w:val="18"/>
        </w:rPr>
        <w:t>veškeré</w:t>
      </w:r>
      <w:r w:rsidRPr="00102EA2">
        <w:rPr>
          <w:rFonts w:ascii="Verdana" w:hAnsi="Verdana"/>
          <w:sz w:val="18"/>
          <w:szCs w:val="18"/>
        </w:rPr>
        <w:t xml:space="preserve"> vady</w:t>
      </w:r>
      <w:r w:rsidR="000E0668" w:rsidRPr="00102EA2">
        <w:rPr>
          <w:rFonts w:ascii="Verdana" w:hAnsi="Verdana"/>
          <w:sz w:val="18"/>
          <w:szCs w:val="18"/>
        </w:rPr>
        <w:t xml:space="preserve"> včetně vad právních</w:t>
      </w:r>
      <w:r w:rsidRPr="00102EA2">
        <w:rPr>
          <w:rFonts w:ascii="Verdana" w:hAnsi="Verdana"/>
          <w:sz w:val="18"/>
          <w:szCs w:val="18"/>
        </w:rPr>
        <w:t xml:space="preserve">, které zboží má v době jeho předání kupujícímu, </w:t>
      </w:r>
      <w:r w:rsidR="00BF0A25" w:rsidRPr="00102EA2">
        <w:rPr>
          <w:rFonts w:ascii="Verdana" w:hAnsi="Verdana"/>
          <w:sz w:val="18"/>
          <w:szCs w:val="18"/>
        </w:rPr>
        <w:t xml:space="preserve">dále </w:t>
      </w:r>
      <w:r w:rsidRPr="00102EA2">
        <w:rPr>
          <w:rFonts w:ascii="Verdana" w:hAnsi="Verdana"/>
          <w:sz w:val="18"/>
          <w:szCs w:val="18"/>
        </w:rPr>
        <w:t>vady zjištěné v období mezi předáním zboží kupujícímu a počátkem běhu záruční doby a vady zjištěné v záruční době</w:t>
      </w:r>
      <w:r w:rsidR="00564B67" w:rsidRPr="00102EA2">
        <w:rPr>
          <w:rFonts w:ascii="Verdana" w:hAnsi="Verdana"/>
          <w:sz w:val="18"/>
          <w:szCs w:val="18"/>
        </w:rPr>
        <w:t xml:space="preserve">, a to bez ohledu na to, </w:t>
      </w:r>
      <w:r w:rsidR="00564B67" w:rsidRPr="00102EA2">
        <w:rPr>
          <w:rFonts w:ascii="Verdana" w:hAnsi="Verdana" w:cs="Arial"/>
          <w:sz w:val="18"/>
          <w:szCs w:val="18"/>
        </w:rPr>
        <w:t>v jakém rozsahu provedl kupující prohlídku zboží po jeho převzetí a</w:t>
      </w:r>
      <w:r w:rsidR="0047466F" w:rsidRPr="00102EA2">
        <w:rPr>
          <w:rFonts w:ascii="Verdana" w:hAnsi="Verdana" w:cs="Arial"/>
          <w:sz w:val="18"/>
          <w:szCs w:val="18"/>
        </w:rPr>
        <w:t> </w:t>
      </w:r>
      <w:r w:rsidR="00564B67" w:rsidRPr="00102EA2">
        <w:rPr>
          <w:rFonts w:ascii="Verdana" w:hAnsi="Verdana" w:cs="Arial"/>
          <w:sz w:val="18"/>
          <w:szCs w:val="18"/>
        </w:rPr>
        <w:t>kdy mohly být vady zjištěny, to vše za podmínky, pokud kupující oznámil vadu v záruční době dle této smlouvy</w:t>
      </w:r>
      <w:r w:rsidRPr="00102EA2">
        <w:rPr>
          <w:rFonts w:ascii="Verdana" w:hAnsi="Verdana"/>
          <w:sz w:val="18"/>
          <w:szCs w:val="18"/>
        </w:rPr>
        <w:t xml:space="preserve">. </w:t>
      </w:r>
      <w:r w:rsidR="00D85596" w:rsidRPr="00102EA2">
        <w:rPr>
          <w:rFonts w:ascii="Verdana" w:hAnsi="Verdana" w:cs="Arial"/>
          <w:sz w:val="18"/>
          <w:szCs w:val="18"/>
        </w:rPr>
        <w:t>Vadou zboží se rozumí zejména odchylka v kvalitě dodávaného zboží</w:t>
      </w:r>
      <w:r w:rsidR="00BF0A25" w:rsidRPr="00102EA2">
        <w:rPr>
          <w:rFonts w:ascii="Verdana" w:hAnsi="Verdana" w:cs="Arial"/>
          <w:sz w:val="18"/>
          <w:szCs w:val="18"/>
        </w:rPr>
        <w:t>,</w:t>
      </w:r>
      <w:r w:rsidR="00D85596" w:rsidRPr="00102EA2">
        <w:rPr>
          <w:rFonts w:ascii="Verdana" w:hAnsi="Verdana" w:cs="Arial"/>
          <w:sz w:val="18"/>
          <w:szCs w:val="18"/>
        </w:rPr>
        <w:t xml:space="preserve"> nebo odchylka proti objednanému druhu či množství, jakož i vada obalu, ve kterém je zboží dodáváno</w:t>
      </w:r>
      <w:r w:rsidR="00D85596" w:rsidRPr="00102EA2">
        <w:rPr>
          <w:rFonts w:ascii="Verdana" w:hAnsi="Verdana"/>
          <w:sz w:val="18"/>
          <w:szCs w:val="18"/>
        </w:rPr>
        <w:t xml:space="preserve">. </w:t>
      </w:r>
      <w:r w:rsidRPr="00102EA2">
        <w:rPr>
          <w:rFonts w:ascii="Verdana" w:hAnsi="Verdana"/>
          <w:sz w:val="18"/>
          <w:szCs w:val="18"/>
        </w:rPr>
        <w:t>Prodávající se zavazuje, že zboží si po dobu záruční doby zachová své vlastnosti vymezené touto smlouvou, zejména všechny vlastnosti</w:t>
      </w:r>
      <w:r w:rsidR="00BF0A25" w:rsidRPr="00102EA2">
        <w:rPr>
          <w:rFonts w:ascii="Verdana" w:hAnsi="Verdana"/>
          <w:sz w:val="18"/>
          <w:szCs w:val="18"/>
        </w:rPr>
        <w:t>,</w:t>
      </w:r>
      <w:r w:rsidRPr="00102EA2">
        <w:rPr>
          <w:rFonts w:ascii="Verdana" w:hAnsi="Verdana"/>
          <w:sz w:val="18"/>
          <w:szCs w:val="18"/>
        </w:rPr>
        <w:t xml:space="preserve"> uvedené v přílohách k této smlouvě, a že v průběhu záruční doby bude způsobilé ke každodennímu použití. Záruční doba za jakost dodaného zboží, tj. funkčnost zboží jako celku na celý předmět plnění dle této smlouvy</w:t>
      </w:r>
      <w:r w:rsidR="00BB54B0" w:rsidRPr="00102EA2">
        <w:rPr>
          <w:rFonts w:ascii="Verdana" w:hAnsi="Verdana"/>
          <w:sz w:val="18"/>
          <w:szCs w:val="18"/>
        </w:rPr>
        <w:t>,</w:t>
      </w:r>
      <w:r w:rsidRPr="00102EA2">
        <w:rPr>
          <w:rFonts w:ascii="Verdana" w:hAnsi="Verdana"/>
          <w:sz w:val="18"/>
          <w:szCs w:val="18"/>
        </w:rPr>
        <w:t xml:space="preserve"> </w:t>
      </w:r>
      <w:r w:rsidR="001E4DB9" w:rsidRPr="00102EA2">
        <w:rPr>
          <w:rFonts w:ascii="Verdana" w:hAnsi="Verdana"/>
          <w:sz w:val="18"/>
          <w:szCs w:val="18"/>
        </w:rPr>
        <w:t>činí</w:t>
      </w:r>
      <w:r w:rsidR="000A523E" w:rsidRPr="00102EA2">
        <w:rPr>
          <w:rFonts w:ascii="Verdana" w:hAnsi="Verdana"/>
          <w:sz w:val="18"/>
          <w:szCs w:val="18"/>
        </w:rPr>
        <w:t xml:space="preserve"> min.</w:t>
      </w:r>
      <w:r w:rsidR="001E4DB9" w:rsidRPr="00102EA2">
        <w:rPr>
          <w:rFonts w:ascii="Verdana" w:hAnsi="Verdana"/>
          <w:sz w:val="18"/>
          <w:szCs w:val="18"/>
        </w:rPr>
        <w:t xml:space="preserve"> </w:t>
      </w:r>
      <w:r w:rsidR="00CC3615" w:rsidRPr="00102EA2">
        <w:rPr>
          <w:rFonts w:ascii="Verdana" w:hAnsi="Verdana"/>
          <w:sz w:val="18"/>
          <w:szCs w:val="18"/>
        </w:rPr>
        <w:t xml:space="preserve">36 měsíců u </w:t>
      </w:r>
      <w:r w:rsidR="00102EA2" w:rsidRPr="00102EA2">
        <w:rPr>
          <w:rFonts w:ascii="Verdana" w:hAnsi="Verdana"/>
          <w:sz w:val="18"/>
          <w:szCs w:val="18"/>
        </w:rPr>
        <w:t>osobních počítačů</w:t>
      </w:r>
      <w:r w:rsidR="00CC3615" w:rsidRPr="00102EA2">
        <w:rPr>
          <w:rFonts w:ascii="Verdana" w:hAnsi="Verdana"/>
          <w:sz w:val="18"/>
          <w:szCs w:val="18"/>
        </w:rPr>
        <w:t xml:space="preserve"> a min. </w:t>
      </w:r>
      <w:r w:rsidR="00200B92" w:rsidRPr="00102EA2">
        <w:rPr>
          <w:rFonts w:ascii="Verdana" w:hAnsi="Verdana"/>
          <w:sz w:val="18"/>
          <w:szCs w:val="18"/>
        </w:rPr>
        <w:t>24</w:t>
      </w:r>
      <w:r w:rsidR="0015058D" w:rsidRPr="00102EA2">
        <w:rPr>
          <w:rFonts w:ascii="Verdana" w:hAnsi="Verdana"/>
          <w:sz w:val="18"/>
          <w:szCs w:val="18"/>
        </w:rPr>
        <w:t xml:space="preserve"> </w:t>
      </w:r>
      <w:r w:rsidR="002B5642" w:rsidRPr="008064CB">
        <w:rPr>
          <w:rFonts w:ascii="Verdana" w:hAnsi="Verdana"/>
          <w:sz w:val="18"/>
          <w:szCs w:val="18"/>
        </w:rPr>
        <w:t>měsíců</w:t>
      </w:r>
      <w:r w:rsidR="00CC3615" w:rsidRPr="008064CB">
        <w:rPr>
          <w:rFonts w:ascii="Verdana" w:hAnsi="Verdana"/>
          <w:sz w:val="18"/>
          <w:szCs w:val="18"/>
        </w:rPr>
        <w:t xml:space="preserve"> u </w:t>
      </w:r>
      <w:r w:rsidR="00102EA2" w:rsidRPr="008064CB">
        <w:rPr>
          <w:rFonts w:ascii="Verdana" w:hAnsi="Verdana"/>
          <w:sz w:val="18"/>
          <w:szCs w:val="18"/>
        </w:rPr>
        <w:t>příslušenství</w:t>
      </w:r>
      <w:r w:rsidR="00FD7E2A" w:rsidRPr="008064CB">
        <w:rPr>
          <w:rFonts w:ascii="Verdana" w:hAnsi="Verdana"/>
          <w:sz w:val="18"/>
          <w:szCs w:val="18"/>
        </w:rPr>
        <w:t>.</w:t>
      </w:r>
    </w:p>
    <w:p w14:paraId="65B97663" w14:textId="50C39F7C" w:rsidR="00B16BF7" w:rsidRPr="007C487F" w:rsidRDefault="00B16BF7" w:rsidP="00B16BF7">
      <w:pPr>
        <w:pStyle w:val="Zkladntext"/>
        <w:spacing w:after="200" w:line="276" w:lineRule="auto"/>
        <w:ind w:left="567" w:firstLine="0"/>
        <w:rPr>
          <w:rFonts w:ascii="Verdana" w:hAnsi="Verdana"/>
          <w:sz w:val="18"/>
          <w:szCs w:val="18"/>
          <w:highlight w:val="yellow"/>
        </w:rPr>
      </w:pPr>
      <w:r w:rsidRPr="008064CB">
        <w:rPr>
          <w:rFonts w:ascii="Verdana" w:hAnsi="Verdana"/>
          <w:sz w:val="18"/>
          <w:szCs w:val="18"/>
        </w:rPr>
        <w:t xml:space="preserve">Záruční doba počíná běžet ode dne podpisu </w:t>
      </w:r>
      <w:r w:rsidR="005549C2" w:rsidRPr="008064CB">
        <w:rPr>
          <w:rFonts w:ascii="Verdana" w:hAnsi="Verdana"/>
          <w:sz w:val="18"/>
          <w:szCs w:val="18"/>
        </w:rPr>
        <w:t xml:space="preserve">Předávacího </w:t>
      </w:r>
      <w:r w:rsidRPr="008064CB">
        <w:rPr>
          <w:rFonts w:ascii="Verdana" w:hAnsi="Verdana"/>
          <w:sz w:val="18"/>
          <w:szCs w:val="18"/>
        </w:rPr>
        <w:t>protokolu o předání a převzetí zboží pověřenými zástupci obou smluvních stran</w:t>
      </w:r>
      <w:r w:rsidR="005549C2" w:rsidRPr="008064CB">
        <w:rPr>
          <w:rFonts w:ascii="Verdana" w:hAnsi="Verdana"/>
          <w:sz w:val="18"/>
          <w:szCs w:val="18"/>
        </w:rPr>
        <w:t xml:space="preserve"> postupem dle odstavce </w:t>
      </w:r>
      <w:r w:rsidR="002B5642" w:rsidRPr="008064CB">
        <w:rPr>
          <w:rFonts w:ascii="Verdana" w:hAnsi="Verdana"/>
          <w:sz w:val="18"/>
          <w:szCs w:val="18"/>
        </w:rPr>
        <w:t>2.1</w:t>
      </w:r>
      <w:r w:rsidR="005549C2" w:rsidRPr="008064CB">
        <w:rPr>
          <w:rFonts w:ascii="Verdana" w:hAnsi="Verdana"/>
          <w:sz w:val="18"/>
          <w:szCs w:val="18"/>
        </w:rPr>
        <w:t>. této smlouvy</w:t>
      </w:r>
      <w:r w:rsidRPr="008064CB">
        <w:rPr>
          <w:rFonts w:ascii="Verdana" w:hAnsi="Verdana"/>
          <w:sz w:val="18"/>
          <w:szCs w:val="18"/>
        </w:rPr>
        <w:t xml:space="preserve">. </w:t>
      </w:r>
      <w:r w:rsidR="00B37097" w:rsidRPr="008064CB">
        <w:rPr>
          <w:rFonts w:ascii="Verdana" w:hAnsi="Verdana"/>
          <w:sz w:val="18"/>
          <w:szCs w:val="18"/>
        </w:rPr>
        <w:t xml:space="preserve">V případě převzetí zboží s vadami záruční doba </w:t>
      </w:r>
      <w:r w:rsidR="00A36E66" w:rsidRPr="008064CB">
        <w:rPr>
          <w:rFonts w:ascii="Verdana" w:hAnsi="Verdana"/>
          <w:sz w:val="18"/>
          <w:szCs w:val="18"/>
        </w:rPr>
        <w:t xml:space="preserve">počíná běžet až dnem </w:t>
      </w:r>
      <w:r w:rsidR="00B37097" w:rsidRPr="008064CB">
        <w:rPr>
          <w:rFonts w:ascii="Verdana" w:hAnsi="Verdana"/>
          <w:sz w:val="18"/>
          <w:szCs w:val="18"/>
        </w:rPr>
        <w:t>odstranění poslední vady</w:t>
      </w:r>
      <w:r w:rsidR="00BB54B0" w:rsidRPr="008064CB">
        <w:rPr>
          <w:rFonts w:ascii="Verdana" w:hAnsi="Verdana"/>
          <w:sz w:val="18"/>
          <w:szCs w:val="18"/>
        </w:rPr>
        <w:t>,</w:t>
      </w:r>
      <w:r w:rsidR="00B37097" w:rsidRPr="008064CB">
        <w:rPr>
          <w:rFonts w:ascii="Verdana" w:hAnsi="Verdana"/>
          <w:sz w:val="18"/>
          <w:szCs w:val="18"/>
        </w:rPr>
        <w:t xml:space="preserve"> zjištěné při převzetí zboží s vadami. </w:t>
      </w:r>
      <w:r w:rsidR="00016654" w:rsidRPr="008064CB">
        <w:rPr>
          <w:rFonts w:ascii="Verdana" w:hAnsi="Verdana"/>
          <w:sz w:val="18"/>
          <w:szCs w:val="18"/>
        </w:rPr>
        <w:t xml:space="preserve">Záruční doba se automaticky prodlužuje o dobu, která uplyne mezi uplatněním reklamace a odstraněním vady. </w:t>
      </w:r>
      <w:r w:rsidR="00B37097" w:rsidRPr="008064CB">
        <w:rPr>
          <w:rFonts w:ascii="Verdana" w:hAnsi="Verdana"/>
          <w:sz w:val="18"/>
          <w:szCs w:val="18"/>
        </w:rPr>
        <w:t xml:space="preserve">Uvedená záruční doba se poskytuje také na práce a ty části zboží, které se stanou součástí zboží v důsledku provedení </w:t>
      </w:r>
      <w:r w:rsidR="00B37097" w:rsidRPr="007C487F">
        <w:rPr>
          <w:rFonts w:ascii="Verdana" w:hAnsi="Verdana"/>
          <w:sz w:val="18"/>
          <w:szCs w:val="18"/>
        </w:rPr>
        <w:t>záručních oprav (tj. na vyměněné náhradní díly</w:t>
      </w:r>
      <w:r w:rsidR="00BB54B0" w:rsidRPr="007C487F">
        <w:rPr>
          <w:rFonts w:ascii="Verdana" w:hAnsi="Verdana"/>
          <w:sz w:val="18"/>
          <w:szCs w:val="18"/>
        </w:rPr>
        <w:t>,</w:t>
      </w:r>
      <w:r w:rsidR="00B37097" w:rsidRPr="007C487F">
        <w:rPr>
          <w:rFonts w:ascii="Verdana" w:hAnsi="Verdana"/>
          <w:sz w:val="18"/>
          <w:szCs w:val="18"/>
        </w:rPr>
        <w:t xml:space="preserve"> obal</w:t>
      </w:r>
      <w:r w:rsidR="00BB54B0" w:rsidRPr="007C487F">
        <w:rPr>
          <w:rFonts w:ascii="Verdana" w:hAnsi="Verdana"/>
          <w:sz w:val="18"/>
          <w:szCs w:val="18"/>
        </w:rPr>
        <w:t>y</w:t>
      </w:r>
      <w:r w:rsidR="00B37097" w:rsidRPr="007C487F">
        <w:rPr>
          <w:rFonts w:ascii="Verdana" w:hAnsi="Verdana"/>
          <w:sz w:val="18"/>
          <w:szCs w:val="18"/>
        </w:rPr>
        <w:t xml:space="preserve"> zboží apod.).</w:t>
      </w:r>
    </w:p>
    <w:p w14:paraId="16FF9500" w14:textId="13068122" w:rsidR="00B37097" w:rsidRPr="0020094E" w:rsidRDefault="00B37097" w:rsidP="00250511">
      <w:pPr>
        <w:pStyle w:val="Zkladntext"/>
        <w:numPr>
          <w:ilvl w:val="0"/>
          <w:numId w:val="2"/>
        </w:numPr>
        <w:spacing w:after="200" w:line="276" w:lineRule="auto"/>
        <w:ind w:left="567" w:hanging="567"/>
        <w:rPr>
          <w:rFonts w:ascii="Verdana" w:hAnsi="Verdana"/>
          <w:sz w:val="18"/>
          <w:szCs w:val="18"/>
        </w:rPr>
      </w:pPr>
      <w:r w:rsidRPr="007C487F">
        <w:rPr>
          <w:rFonts w:ascii="Verdana" w:hAnsi="Verdana"/>
          <w:sz w:val="18"/>
          <w:szCs w:val="18"/>
        </w:rPr>
        <w:t xml:space="preserve">Pro </w:t>
      </w:r>
      <w:r w:rsidR="0095532C" w:rsidRPr="007C487F">
        <w:rPr>
          <w:rFonts w:ascii="Verdana" w:hAnsi="Verdana"/>
          <w:sz w:val="18"/>
          <w:szCs w:val="18"/>
        </w:rPr>
        <w:t xml:space="preserve">spotřební materiál a </w:t>
      </w:r>
      <w:r w:rsidRPr="007C487F">
        <w:rPr>
          <w:rFonts w:ascii="Verdana" w:hAnsi="Verdana"/>
          <w:sz w:val="18"/>
          <w:szCs w:val="18"/>
        </w:rPr>
        <w:t>součásti zboží (přístroj</w:t>
      </w:r>
      <w:r w:rsidR="00A925DE" w:rsidRPr="007C487F">
        <w:rPr>
          <w:rFonts w:ascii="Verdana" w:hAnsi="Verdana"/>
          <w:sz w:val="18"/>
          <w:szCs w:val="18"/>
        </w:rPr>
        <w:t>e</w:t>
      </w:r>
      <w:r w:rsidRPr="007C487F">
        <w:rPr>
          <w:rFonts w:ascii="Verdana" w:hAnsi="Verdana"/>
          <w:sz w:val="18"/>
          <w:szCs w:val="18"/>
        </w:rPr>
        <w:t>), které mají vlastní záruční listy</w:t>
      </w:r>
      <w:r w:rsidR="00BB54B0" w:rsidRPr="007C487F">
        <w:rPr>
          <w:rFonts w:ascii="Verdana" w:hAnsi="Verdana"/>
          <w:sz w:val="18"/>
          <w:szCs w:val="18"/>
        </w:rPr>
        <w:t>,</w:t>
      </w:r>
      <w:r w:rsidRPr="007C487F">
        <w:rPr>
          <w:rFonts w:ascii="Verdana" w:hAnsi="Verdana"/>
          <w:sz w:val="18"/>
          <w:szCs w:val="18"/>
        </w:rPr>
        <w:t xml:space="preserve"> je záruční doba stanovena v délce </w:t>
      </w:r>
      <w:r w:rsidR="00BB54B0" w:rsidRPr="007C487F">
        <w:rPr>
          <w:rFonts w:ascii="Verdana" w:hAnsi="Verdana"/>
          <w:sz w:val="18"/>
          <w:szCs w:val="18"/>
        </w:rPr>
        <w:t xml:space="preserve">v nich </w:t>
      </w:r>
      <w:r w:rsidRPr="007C487F">
        <w:rPr>
          <w:rFonts w:ascii="Verdana" w:hAnsi="Verdana"/>
          <w:sz w:val="18"/>
          <w:szCs w:val="18"/>
        </w:rPr>
        <w:t>vyznačené</w:t>
      </w:r>
      <w:r w:rsidR="0095532C" w:rsidRPr="007C487F">
        <w:rPr>
          <w:rFonts w:ascii="Verdana" w:hAnsi="Verdana"/>
          <w:sz w:val="18"/>
          <w:szCs w:val="18"/>
        </w:rPr>
        <w:t>. Na takové díly a spotřební materiál se délka záruční doby, uvedená v odst. 5.1. této smlouvy, nevztahuje a seznam těchto dílů a spotřebního materiálu předá prodávající kupujícímu společně s ostatní uživatelskou dokumentací</w:t>
      </w:r>
      <w:r w:rsidR="00DA636F" w:rsidRPr="007C487F">
        <w:rPr>
          <w:rFonts w:ascii="Verdana" w:hAnsi="Verdana"/>
          <w:sz w:val="18"/>
          <w:szCs w:val="18"/>
        </w:rPr>
        <w:t xml:space="preserve"> dle odst. </w:t>
      </w:r>
      <w:r w:rsidR="00DA636F" w:rsidRPr="0020094E">
        <w:rPr>
          <w:rFonts w:ascii="Verdana" w:hAnsi="Verdana"/>
          <w:sz w:val="18"/>
          <w:szCs w:val="18"/>
        </w:rPr>
        <w:t>2.2 písm. e) této smlouvy.</w:t>
      </w:r>
    </w:p>
    <w:p w14:paraId="6603DD17" w14:textId="07A3784D" w:rsidR="00A43FB2" w:rsidRPr="0020094E" w:rsidRDefault="003E439B" w:rsidP="00250511">
      <w:pPr>
        <w:numPr>
          <w:ilvl w:val="0"/>
          <w:numId w:val="2"/>
        </w:numPr>
        <w:tabs>
          <w:tab w:val="left" w:pos="1701"/>
        </w:tabs>
        <w:spacing w:after="200" w:line="276" w:lineRule="auto"/>
        <w:ind w:left="567" w:hanging="567"/>
        <w:rPr>
          <w:rFonts w:ascii="Verdana" w:hAnsi="Verdana"/>
          <w:sz w:val="18"/>
          <w:szCs w:val="18"/>
        </w:rPr>
      </w:pPr>
      <w:r w:rsidRPr="0020094E">
        <w:rPr>
          <w:rFonts w:ascii="Verdana" w:hAnsi="Verdana"/>
          <w:sz w:val="18"/>
          <w:szCs w:val="18"/>
        </w:rPr>
        <w:lastRenderedPageBreak/>
        <w:t>Prodávající se zavazuje v</w:t>
      </w:r>
      <w:r w:rsidR="00671373" w:rsidRPr="0020094E">
        <w:rPr>
          <w:rFonts w:ascii="Verdana" w:hAnsi="Verdana"/>
          <w:sz w:val="18"/>
          <w:szCs w:val="18"/>
        </w:rPr>
        <w:t xml:space="preserve"> době záruční </w:t>
      </w:r>
      <w:r w:rsidR="00564B67" w:rsidRPr="0020094E">
        <w:rPr>
          <w:rFonts w:ascii="Verdana" w:hAnsi="Verdana"/>
          <w:sz w:val="18"/>
          <w:szCs w:val="18"/>
        </w:rPr>
        <w:t xml:space="preserve">doby </w:t>
      </w:r>
      <w:r w:rsidRPr="0020094E">
        <w:rPr>
          <w:rFonts w:ascii="Verdana" w:hAnsi="Verdana"/>
          <w:sz w:val="18"/>
          <w:szCs w:val="18"/>
        </w:rPr>
        <w:t>provádět opravy vad zboží</w:t>
      </w:r>
      <w:r w:rsidR="00BB54B0" w:rsidRPr="0020094E">
        <w:rPr>
          <w:rFonts w:ascii="Verdana" w:hAnsi="Verdana"/>
          <w:sz w:val="18"/>
          <w:szCs w:val="18"/>
        </w:rPr>
        <w:t>,</w:t>
      </w:r>
      <w:r w:rsidRPr="0020094E">
        <w:rPr>
          <w:rFonts w:ascii="Verdana" w:hAnsi="Verdana"/>
          <w:sz w:val="18"/>
          <w:szCs w:val="18"/>
        </w:rPr>
        <w:t xml:space="preserve"> tj. uvedení zboží do stavu plné využitelnosti jeho technických parametrů, </w:t>
      </w:r>
      <w:r w:rsidR="008D1D89" w:rsidRPr="0020094E">
        <w:rPr>
          <w:rFonts w:ascii="Verdana" w:hAnsi="Verdana"/>
          <w:sz w:val="18"/>
          <w:szCs w:val="18"/>
        </w:rPr>
        <w:t xml:space="preserve">provádět </w:t>
      </w:r>
      <w:r w:rsidRPr="0020094E">
        <w:rPr>
          <w:rFonts w:ascii="Verdana" w:hAnsi="Verdana"/>
          <w:sz w:val="18"/>
          <w:szCs w:val="18"/>
        </w:rPr>
        <w:t>dodávky všech náhradních dílů a provádě</w:t>
      </w:r>
      <w:r w:rsidR="00741F5B" w:rsidRPr="0020094E">
        <w:rPr>
          <w:rFonts w:ascii="Verdana" w:hAnsi="Verdana"/>
          <w:sz w:val="18"/>
          <w:szCs w:val="18"/>
        </w:rPr>
        <w:t>t</w:t>
      </w:r>
      <w:r w:rsidRPr="0020094E">
        <w:rPr>
          <w:rFonts w:ascii="Verdana" w:hAnsi="Verdana"/>
          <w:sz w:val="18"/>
          <w:szCs w:val="18"/>
        </w:rPr>
        <w:t xml:space="preserve"> standardní vylepšení zboží dle pokynů výrobce. </w:t>
      </w:r>
      <w:r w:rsidR="00A43FB2" w:rsidRPr="0020094E">
        <w:rPr>
          <w:rFonts w:ascii="Verdana" w:hAnsi="Verdana"/>
          <w:sz w:val="18"/>
          <w:szCs w:val="18"/>
        </w:rPr>
        <w:t xml:space="preserve">Prodávající se </w:t>
      </w:r>
      <w:r w:rsidR="00EA2C0B" w:rsidRPr="0020094E">
        <w:rPr>
          <w:rFonts w:ascii="Verdana" w:hAnsi="Verdana"/>
          <w:sz w:val="18"/>
          <w:szCs w:val="18"/>
        </w:rPr>
        <w:t xml:space="preserve">zejména </w:t>
      </w:r>
      <w:r w:rsidR="00A43FB2" w:rsidRPr="0020094E">
        <w:rPr>
          <w:rFonts w:ascii="Verdana" w:hAnsi="Verdana"/>
          <w:sz w:val="18"/>
          <w:szCs w:val="18"/>
        </w:rPr>
        <w:t xml:space="preserve">zavazuje </w:t>
      </w:r>
      <w:r w:rsidR="00012BDD" w:rsidRPr="0020094E">
        <w:rPr>
          <w:rFonts w:ascii="Verdana" w:hAnsi="Verdana"/>
          <w:sz w:val="18"/>
          <w:szCs w:val="18"/>
        </w:rPr>
        <w:t>k</w:t>
      </w:r>
      <w:r w:rsidR="0020094E">
        <w:rPr>
          <w:rFonts w:ascii="Verdana" w:hAnsi="Verdana"/>
          <w:sz w:val="18"/>
          <w:szCs w:val="18"/>
        </w:rPr>
        <w:t> </w:t>
      </w:r>
      <w:r w:rsidR="00012BDD" w:rsidRPr="0020094E">
        <w:rPr>
          <w:rFonts w:ascii="Verdana" w:hAnsi="Verdana"/>
          <w:sz w:val="18"/>
          <w:szCs w:val="18"/>
        </w:rPr>
        <w:t>tomu</w:t>
      </w:r>
      <w:r w:rsidR="00A43FB2" w:rsidRPr="0020094E">
        <w:rPr>
          <w:rFonts w:ascii="Verdana" w:hAnsi="Verdana"/>
          <w:sz w:val="18"/>
          <w:szCs w:val="18"/>
        </w:rPr>
        <w:t xml:space="preserve">, že oprava bude prováděna výhradně pracovníky osoby provádějící servis </w:t>
      </w:r>
      <w:r w:rsidR="00BB54B0" w:rsidRPr="0020094E">
        <w:rPr>
          <w:rFonts w:ascii="Verdana" w:hAnsi="Verdana"/>
          <w:sz w:val="18"/>
          <w:szCs w:val="18"/>
        </w:rPr>
        <w:t xml:space="preserve">splňujícími </w:t>
      </w:r>
      <w:r w:rsidR="00CE0F73" w:rsidRPr="0020094E">
        <w:rPr>
          <w:rFonts w:ascii="Verdana" w:hAnsi="Verdana"/>
          <w:sz w:val="18"/>
          <w:szCs w:val="18"/>
        </w:rPr>
        <w:t>pro to potřebné vzdělání a kvalifikaci</w:t>
      </w:r>
      <w:r w:rsidR="002B5642" w:rsidRPr="0020094E">
        <w:rPr>
          <w:rFonts w:ascii="Verdana" w:hAnsi="Verdana"/>
          <w:sz w:val="18"/>
          <w:szCs w:val="18"/>
        </w:rPr>
        <w:t>.</w:t>
      </w:r>
    </w:p>
    <w:p w14:paraId="3D45AF1F" w14:textId="5FA22DA9" w:rsidR="008E19E0" w:rsidRPr="0020094E" w:rsidRDefault="00844A5F" w:rsidP="00250511">
      <w:pPr>
        <w:numPr>
          <w:ilvl w:val="0"/>
          <w:numId w:val="2"/>
        </w:numPr>
        <w:tabs>
          <w:tab w:val="left" w:pos="1701"/>
        </w:tabs>
        <w:spacing w:after="200" w:line="276" w:lineRule="auto"/>
        <w:ind w:left="567" w:hanging="567"/>
        <w:rPr>
          <w:rFonts w:ascii="Verdana" w:hAnsi="Verdana"/>
          <w:sz w:val="18"/>
          <w:szCs w:val="18"/>
        </w:rPr>
      </w:pPr>
      <w:r w:rsidRPr="0020094E">
        <w:rPr>
          <w:rFonts w:ascii="Verdana" w:hAnsi="Verdana"/>
          <w:sz w:val="18"/>
          <w:szCs w:val="18"/>
        </w:rPr>
        <w:t>Požadavek na odstranění vady zboží, které se vyskytnou v záruční době, kupující uplatní u</w:t>
      </w:r>
      <w:r w:rsidR="0020094E">
        <w:rPr>
          <w:rFonts w:ascii="Verdana" w:hAnsi="Verdana"/>
          <w:sz w:val="18"/>
          <w:szCs w:val="18"/>
        </w:rPr>
        <w:t> </w:t>
      </w:r>
      <w:r w:rsidRPr="0020094E">
        <w:rPr>
          <w:rFonts w:ascii="Verdana" w:hAnsi="Verdana"/>
          <w:sz w:val="18"/>
          <w:szCs w:val="18"/>
        </w:rPr>
        <w:t xml:space="preserve">prodávajícího bez zbytečného odkladu po jejich zjištění, nejpozději </w:t>
      </w:r>
      <w:r w:rsidR="00BF0A25" w:rsidRPr="0020094E">
        <w:rPr>
          <w:rFonts w:ascii="Verdana" w:hAnsi="Verdana"/>
          <w:sz w:val="18"/>
          <w:szCs w:val="18"/>
        </w:rPr>
        <w:t xml:space="preserve">však </w:t>
      </w:r>
      <w:r w:rsidRPr="0020094E">
        <w:rPr>
          <w:rFonts w:ascii="Verdana" w:hAnsi="Verdana"/>
          <w:sz w:val="18"/>
          <w:szCs w:val="18"/>
        </w:rPr>
        <w:t>poslední den záruční doby, a to písemně</w:t>
      </w:r>
      <w:r w:rsidR="009E7014" w:rsidRPr="0020094E">
        <w:rPr>
          <w:rFonts w:ascii="Verdana" w:hAnsi="Verdana"/>
          <w:sz w:val="18"/>
          <w:szCs w:val="18"/>
        </w:rPr>
        <w:t>, nebo</w:t>
      </w:r>
      <w:r w:rsidRPr="0020094E">
        <w:rPr>
          <w:rFonts w:ascii="Verdana" w:hAnsi="Verdana"/>
          <w:sz w:val="18"/>
          <w:szCs w:val="18"/>
        </w:rPr>
        <w:t xml:space="preserve"> na e-mail</w:t>
      </w:r>
      <w:r w:rsidR="00CF4A41" w:rsidRPr="0020094E">
        <w:rPr>
          <w:rFonts w:ascii="Verdana" w:hAnsi="Verdana"/>
          <w:sz w:val="18"/>
          <w:szCs w:val="18"/>
        </w:rPr>
        <w:t>ovou adresu</w:t>
      </w:r>
      <w:r w:rsidRPr="0020094E">
        <w:rPr>
          <w:rFonts w:ascii="Verdana" w:hAnsi="Verdana"/>
          <w:sz w:val="18"/>
          <w:szCs w:val="18"/>
        </w:rPr>
        <w:t xml:space="preserve"> prodávajícího </w:t>
      </w:r>
      <w:r w:rsidRPr="0020094E">
        <w:rPr>
          <w:rFonts w:ascii="Verdana" w:hAnsi="Verdana"/>
          <w:sz w:val="18"/>
          <w:szCs w:val="18"/>
          <w:highlight w:val="yellow"/>
        </w:rPr>
        <w:t>____</w:t>
      </w:r>
      <w:r w:rsidR="005834A9" w:rsidRPr="0020094E">
        <w:rPr>
          <w:rFonts w:ascii="Verdana" w:hAnsi="Verdana"/>
          <w:sz w:val="18"/>
          <w:szCs w:val="18"/>
          <w:highlight w:val="yellow"/>
        </w:rPr>
        <w:t>@</w:t>
      </w:r>
      <w:r w:rsidRPr="0020094E">
        <w:rPr>
          <w:rFonts w:ascii="Verdana" w:hAnsi="Verdana"/>
          <w:sz w:val="18"/>
          <w:szCs w:val="18"/>
          <w:highlight w:val="yellow"/>
        </w:rPr>
        <w:t>_____</w:t>
      </w:r>
      <w:r w:rsidR="00CC3615" w:rsidRPr="0020094E">
        <w:rPr>
          <w:rFonts w:ascii="Verdana" w:hAnsi="Verdana"/>
          <w:sz w:val="18"/>
          <w:szCs w:val="18"/>
        </w:rPr>
        <w:t xml:space="preserve"> nebo na </w:t>
      </w:r>
      <w:r w:rsidR="00CC3615" w:rsidRPr="0020094E">
        <w:rPr>
          <w:rFonts w:ascii="Verdana" w:hAnsi="Verdana"/>
          <w:sz w:val="18"/>
          <w:szCs w:val="18"/>
          <w:highlight w:val="yellow"/>
        </w:rPr>
        <w:t>helpdesku</w:t>
      </w:r>
      <w:r w:rsidR="00D10CF4" w:rsidRPr="0020094E">
        <w:rPr>
          <w:rFonts w:ascii="Verdana" w:hAnsi="Verdana"/>
          <w:sz w:val="18"/>
          <w:szCs w:val="18"/>
        </w:rPr>
        <w:t xml:space="preserve">, </w:t>
      </w:r>
      <w:r w:rsidR="00B65556" w:rsidRPr="0020094E">
        <w:rPr>
          <w:rFonts w:ascii="Verdana" w:hAnsi="Verdana"/>
          <w:sz w:val="18"/>
          <w:szCs w:val="18"/>
        </w:rPr>
        <w:t>(</w:t>
      </w:r>
      <w:r w:rsidR="00164F36" w:rsidRPr="0020094E">
        <w:rPr>
          <w:rFonts w:ascii="Verdana" w:hAnsi="Verdana"/>
          <w:sz w:val="18"/>
          <w:szCs w:val="18"/>
        </w:rPr>
        <w:t>dále jen „reklamace“)</w:t>
      </w:r>
      <w:r w:rsidRPr="0020094E">
        <w:rPr>
          <w:rFonts w:ascii="Verdana" w:hAnsi="Verdana"/>
          <w:sz w:val="18"/>
          <w:szCs w:val="18"/>
        </w:rPr>
        <w:t xml:space="preserve">. I reklamace </w:t>
      </w:r>
      <w:r w:rsidR="00B65556" w:rsidRPr="0020094E">
        <w:rPr>
          <w:rFonts w:ascii="Verdana" w:hAnsi="Verdana"/>
          <w:sz w:val="18"/>
          <w:szCs w:val="18"/>
        </w:rPr>
        <w:t xml:space="preserve">učiněná </w:t>
      </w:r>
      <w:r w:rsidRPr="0020094E">
        <w:rPr>
          <w:rFonts w:ascii="Verdana" w:hAnsi="Verdana"/>
          <w:sz w:val="18"/>
          <w:szCs w:val="18"/>
        </w:rPr>
        <w:t>kupujícím poslední den záruční doby se považuje za včas uplatněnou. V reklamaci kupující uvede popis vady nebo informaci o tom, jak se vada projevuje</w:t>
      </w:r>
      <w:r w:rsidR="00111807" w:rsidRPr="0020094E">
        <w:rPr>
          <w:rFonts w:ascii="Verdana" w:hAnsi="Verdana"/>
          <w:sz w:val="18"/>
          <w:szCs w:val="18"/>
        </w:rPr>
        <w:t xml:space="preserve"> </w:t>
      </w:r>
      <w:r w:rsidRPr="0020094E">
        <w:rPr>
          <w:rFonts w:ascii="Verdana" w:hAnsi="Verdana"/>
          <w:sz w:val="18"/>
          <w:szCs w:val="18"/>
        </w:rPr>
        <w:t xml:space="preserve">a způsob, jakým požaduje </w:t>
      </w:r>
      <w:r w:rsidR="00111807" w:rsidRPr="0020094E">
        <w:rPr>
          <w:rFonts w:ascii="Verdana" w:hAnsi="Verdana"/>
          <w:sz w:val="18"/>
          <w:szCs w:val="18"/>
        </w:rPr>
        <w:t xml:space="preserve">vadu </w:t>
      </w:r>
      <w:r w:rsidRPr="0020094E">
        <w:rPr>
          <w:rFonts w:ascii="Verdana" w:hAnsi="Verdana"/>
          <w:sz w:val="18"/>
          <w:szCs w:val="18"/>
        </w:rPr>
        <w:t>odstranit.</w:t>
      </w:r>
      <w:r w:rsidR="008E19E0" w:rsidRPr="0020094E">
        <w:rPr>
          <w:rFonts w:ascii="Verdana" w:hAnsi="Verdana"/>
          <w:sz w:val="18"/>
          <w:szCs w:val="18"/>
        </w:rPr>
        <w:t xml:space="preserve"> Kupující je oprávněn požadovat odstranění vady:</w:t>
      </w:r>
    </w:p>
    <w:p w14:paraId="355C0417" w14:textId="2F8C1C39" w:rsidR="00564B67" w:rsidRPr="0020094E" w:rsidRDefault="008E19E0" w:rsidP="00250511">
      <w:pPr>
        <w:pStyle w:val="Odstavecseseznamem"/>
        <w:numPr>
          <w:ilvl w:val="0"/>
          <w:numId w:val="18"/>
        </w:numPr>
        <w:tabs>
          <w:tab w:val="left" w:pos="1701"/>
        </w:tabs>
        <w:rPr>
          <w:rFonts w:ascii="Verdana" w:hAnsi="Verdana"/>
          <w:sz w:val="18"/>
          <w:szCs w:val="18"/>
        </w:rPr>
      </w:pPr>
      <w:r w:rsidRPr="0020094E">
        <w:rPr>
          <w:rFonts w:ascii="Verdana" w:hAnsi="Verdana"/>
          <w:sz w:val="18"/>
          <w:szCs w:val="18"/>
        </w:rPr>
        <w:t>opravou, je-li vada tímto způsobem odstranitelná</w:t>
      </w:r>
      <w:r w:rsidR="00B30048" w:rsidRPr="0020094E">
        <w:rPr>
          <w:rFonts w:ascii="Verdana" w:hAnsi="Verdana"/>
          <w:sz w:val="18"/>
          <w:szCs w:val="18"/>
          <w:lang w:val="en-US"/>
        </w:rPr>
        <w:t>;</w:t>
      </w:r>
      <w:r w:rsidRPr="0020094E">
        <w:rPr>
          <w:rFonts w:ascii="Verdana" w:hAnsi="Verdana"/>
          <w:sz w:val="18"/>
          <w:szCs w:val="18"/>
        </w:rPr>
        <w:t xml:space="preserve"> nebo</w:t>
      </w:r>
    </w:p>
    <w:p w14:paraId="2615B94E" w14:textId="77777777" w:rsidR="008E19E0" w:rsidRPr="0020094E" w:rsidRDefault="008E19E0" w:rsidP="00250511">
      <w:pPr>
        <w:pStyle w:val="Odstavecseseznamem"/>
        <w:numPr>
          <w:ilvl w:val="0"/>
          <w:numId w:val="18"/>
        </w:numPr>
        <w:tabs>
          <w:tab w:val="left" w:pos="1701"/>
        </w:tabs>
        <w:rPr>
          <w:rFonts w:ascii="Verdana" w:hAnsi="Verdana"/>
          <w:sz w:val="18"/>
          <w:szCs w:val="18"/>
        </w:rPr>
      </w:pPr>
      <w:r w:rsidRPr="0020094E">
        <w:rPr>
          <w:rFonts w:ascii="Verdana" w:hAnsi="Verdana"/>
          <w:sz w:val="18"/>
          <w:szCs w:val="18"/>
        </w:rPr>
        <w:t>dodáním nového plnění</w:t>
      </w:r>
      <w:r w:rsidR="00B65556" w:rsidRPr="0020094E">
        <w:rPr>
          <w:rFonts w:ascii="Verdana" w:hAnsi="Verdana"/>
          <w:sz w:val="18"/>
          <w:szCs w:val="18"/>
        </w:rPr>
        <w:t>,</w:t>
      </w:r>
      <w:r w:rsidRPr="0020094E">
        <w:rPr>
          <w:rFonts w:ascii="Verdana" w:hAnsi="Verdana"/>
          <w:sz w:val="18"/>
          <w:szCs w:val="18"/>
        </w:rPr>
        <w:t xml:space="preserve"> </w:t>
      </w:r>
      <w:r w:rsidR="00B8632A" w:rsidRPr="0020094E">
        <w:rPr>
          <w:rFonts w:ascii="Verdana" w:hAnsi="Verdana"/>
          <w:sz w:val="18"/>
          <w:szCs w:val="18"/>
        </w:rPr>
        <w:t xml:space="preserve">je-li vada </w:t>
      </w:r>
      <w:r w:rsidRPr="0020094E">
        <w:rPr>
          <w:rFonts w:ascii="Verdana" w:hAnsi="Verdana"/>
          <w:sz w:val="18"/>
          <w:szCs w:val="18"/>
        </w:rPr>
        <w:t xml:space="preserve">opravou </w:t>
      </w:r>
      <w:r w:rsidR="00B8632A" w:rsidRPr="0020094E">
        <w:rPr>
          <w:rFonts w:ascii="Verdana" w:hAnsi="Verdana"/>
          <w:sz w:val="18"/>
          <w:szCs w:val="18"/>
        </w:rPr>
        <w:t>ne</w:t>
      </w:r>
      <w:r w:rsidRPr="0020094E">
        <w:rPr>
          <w:rFonts w:ascii="Verdana" w:hAnsi="Verdana"/>
          <w:sz w:val="18"/>
          <w:szCs w:val="18"/>
        </w:rPr>
        <w:t>odstraniteln</w:t>
      </w:r>
      <w:r w:rsidR="004E4F56" w:rsidRPr="0020094E">
        <w:rPr>
          <w:rFonts w:ascii="Verdana" w:hAnsi="Verdana"/>
          <w:sz w:val="18"/>
          <w:szCs w:val="18"/>
        </w:rPr>
        <w:t>á</w:t>
      </w:r>
      <w:r w:rsidR="00B8632A" w:rsidRPr="0020094E">
        <w:rPr>
          <w:rFonts w:ascii="Verdana" w:hAnsi="Verdana"/>
          <w:sz w:val="18"/>
          <w:szCs w:val="18"/>
        </w:rPr>
        <w:t xml:space="preserve"> a jedná se vadu podstatnou, </w:t>
      </w:r>
      <w:r w:rsidR="004E4F56" w:rsidRPr="0020094E">
        <w:rPr>
          <w:rFonts w:ascii="Verdana" w:hAnsi="Verdana"/>
          <w:sz w:val="18"/>
          <w:szCs w:val="18"/>
        </w:rPr>
        <w:t xml:space="preserve">která </w:t>
      </w:r>
      <w:r w:rsidR="00B8632A" w:rsidRPr="0020094E">
        <w:rPr>
          <w:rFonts w:ascii="Verdana" w:hAnsi="Verdana"/>
          <w:sz w:val="18"/>
          <w:szCs w:val="18"/>
        </w:rPr>
        <w:t>brání v užívání věci nebo znemožňuj</w:t>
      </w:r>
      <w:r w:rsidR="004E4F56" w:rsidRPr="0020094E">
        <w:rPr>
          <w:rFonts w:ascii="Verdana" w:hAnsi="Verdana"/>
          <w:sz w:val="18"/>
          <w:szCs w:val="18"/>
        </w:rPr>
        <w:t>e její</w:t>
      </w:r>
      <w:r w:rsidR="00B8632A" w:rsidRPr="0020094E">
        <w:rPr>
          <w:rFonts w:ascii="Verdana" w:hAnsi="Verdana"/>
          <w:sz w:val="18"/>
          <w:szCs w:val="18"/>
        </w:rPr>
        <w:t xml:space="preserve"> už</w:t>
      </w:r>
      <w:r w:rsidR="004E4F56" w:rsidRPr="0020094E">
        <w:rPr>
          <w:rFonts w:ascii="Verdana" w:hAnsi="Verdana"/>
          <w:sz w:val="18"/>
          <w:szCs w:val="18"/>
        </w:rPr>
        <w:t>ívání</w:t>
      </w:r>
      <w:r w:rsidR="00B65556" w:rsidRPr="0020094E">
        <w:rPr>
          <w:rFonts w:ascii="Verdana" w:hAnsi="Verdana"/>
          <w:sz w:val="18"/>
          <w:szCs w:val="18"/>
        </w:rPr>
        <w:t>; nebo</w:t>
      </w:r>
    </w:p>
    <w:p w14:paraId="2A729BBC" w14:textId="37113C04" w:rsidR="00B65556" w:rsidRPr="0020094E" w:rsidRDefault="00B65556" w:rsidP="00250511">
      <w:pPr>
        <w:pStyle w:val="Odstavecseseznamem"/>
        <w:numPr>
          <w:ilvl w:val="0"/>
          <w:numId w:val="18"/>
        </w:numPr>
        <w:tabs>
          <w:tab w:val="left" w:pos="1701"/>
        </w:tabs>
        <w:rPr>
          <w:rFonts w:ascii="Verdana" w:hAnsi="Verdana"/>
          <w:sz w:val="18"/>
          <w:szCs w:val="18"/>
        </w:rPr>
      </w:pPr>
      <w:r w:rsidRPr="0020094E">
        <w:rPr>
          <w:rFonts w:ascii="Verdana" w:hAnsi="Verdana"/>
          <w:sz w:val="18"/>
          <w:szCs w:val="18"/>
        </w:rPr>
        <w:t xml:space="preserve">slevou z ceny vadné věci, je-li vada opravou </w:t>
      </w:r>
      <w:r w:rsidR="00B8632A" w:rsidRPr="0020094E">
        <w:rPr>
          <w:rFonts w:ascii="Verdana" w:hAnsi="Verdana"/>
          <w:sz w:val="18"/>
          <w:szCs w:val="18"/>
        </w:rPr>
        <w:t xml:space="preserve">sice </w:t>
      </w:r>
      <w:r w:rsidRPr="0020094E">
        <w:rPr>
          <w:rFonts w:ascii="Verdana" w:hAnsi="Verdana"/>
          <w:sz w:val="18"/>
          <w:szCs w:val="18"/>
        </w:rPr>
        <w:t>neodstranitelná</w:t>
      </w:r>
      <w:r w:rsidR="00B8632A" w:rsidRPr="0020094E">
        <w:rPr>
          <w:rFonts w:ascii="Verdana" w:hAnsi="Verdana"/>
          <w:sz w:val="18"/>
          <w:szCs w:val="18"/>
        </w:rPr>
        <w:t xml:space="preserve">, avšak </w:t>
      </w:r>
      <w:r w:rsidR="004E4F56" w:rsidRPr="0020094E">
        <w:rPr>
          <w:rFonts w:ascii="Verdana" w:hAnsi="Verdana"/>
          <w:sz w:val="18"/>
          <w:szCs w:val="18"/>
        </w:rPr>
        <w:t xml:space="preserve">tato vada </w:t>
      </w:r>
      <w:r w:rsidR="00B8632A" w:rsidRPr="0020094E">
        <w:rPr>
          <w:rFonts w:ascii="Verdana" w:hAnsi="Verdana"/>
          <w:sz w:val="18"/>
          <w:szCs w:val="18"/>
        </w:rPr>
        <w:t>není podstatná a nebrání ani neznemožňuje užívání věci.</w:t>
      </w:r>
    </w:p>
    <w:p w14:paraId="09CD5032" w14:textId="755A0944" w:rsidR="008E19E0" w:rsidRPr="008256B6" w:rsidRDefault="008E19E0" w:rsidP="008E19E0">
      <w:pPr>
        <w:tabs>
          <w:tab w:val="left" w:pos="1701"/>
        </w:tabs>
        <w:rPr>
          <w:rFonts w:ascii="Verdana" w:hAnsi="Verdana"/>
          <w:sz w:val="18"/>
          <w:szCs w:val="18"/>
        </w:rPr>
      </w:pPr>
      <w:r>
        <w:rPr>
          <w:rFonts w:ascii="Arial Narrow" w:hAnsi="Arial Narrow"/>
          <w:sz w:val="22"/>
        </w:rPr>
        <w:tab/>
      </w:r>
      <w:r w:rsidRPr="008256B6">
        <w:rPr>
          <w:rFonts w:ascii="Verdana" w:hAnsi="Verdana"/>
          <w:sz w:val="18"/>
          <w:szCs w:val="18"/>
        </w:rPr>
        <w:t xml:space="preserve">V případě, že stejná vada vznikne v průběhu záruční doby na </w:t>
      </w:r>
      <w:r w:rsidR="00921B7B" w:rsidRPr="008256B6">
        <w:rPr>
          <w:rFonts w:ascii="Verdana" w:hAnsi="Verdana"/>
          <w:sz w:val="18"/>
          <w:szCs w:val="18"/>
        </w:rPr>
        <w:t>zboží</w:t>
      </w:r>
      <w:r w:rsidRPr="008256B6">
        <w:rPr>
          <w:rFonts w:ascii="Verdana" w:hAnsi="Verdana"/>
          <w:sz w:val="18"/>
          <w:szCs w:val="18"/>
        </w:rPr>
        <w:t xml:space="preserve"> nejméně podruhé</w:t>
      </w:r>
      <w:r w:rsidR="00624AD9" w:rsidRPr="008256B6">
        <w:rPr>
          <w:rFonts w:ascii="Verdana" w:hAnsi="Verdana"/>
          <w:sz w:val="18"/>
          <w:szCs w:val="18"/>
        </w:rPr>
        <w:t>,</w:t>
      </w:r>
      <w:r w:rsidRPr="008256B6">
        <w:rPr>
          <w:rFonts w:ascii="Verdana" w:hAnsi="Verdana"/>
          <w:sz w:val="18"/>
          <w:szCs w:val="18"/>
        </w:rPr>
        <w:t xml:space="preserve"> nebo vznikn</w:t>
      </w:r>
      <w:r w:rsidR="00CB73A5" w:rsidRPr="008256B6">
        <w:rPr>
          <w:rFonts w:ascii="Verdana" w:hAnsi="Verdana"/>
          <w:sz w:val="18"/>
          <w:szCs w:val="18"/>
        </w:rPr>
        <w:t>ou</w:t>
      </w:r>
      <w:r w:rsidRPr="008256B6">
        <w:rPr>
          <w:rFonts w:ascii="Verdana" w:hAnsi="Verdana"/>
          <w:sz w:val="18"/>
          <w:szCs w:val="18"/>
        </w:rPr>
        <w:t xml:space="preserve">-li na jednom </w:t>
      </w:r>
      <w:r w:rsidR="00921B7B" w:rsidRPr="008256B6">
        <w:rPr>
          <w:rFonts w:ascii="Verdana" w:hAnsi="Verdana"/>
          <w:sz w:val="18"/>
          <w:szCs w:val="18"/>
        </w:rPr>
        <w:t>ks zboží</w:t>
      </w:r>
      <w:r w:rsidRPr="008256B6">
        <w:rPr>
          <w:rFonts w:ascii="Verdana" w:hAnsi="Verdana"/>
          <w:sz w:val="18"/>
          <w:szCs w:val="18"/>
        </w:rPr>
        <w:t xml:space="preserve"> v průběhu záruční doby více než dvě různé vady, je kupující oprávněn požadovat odstranění vady dodáním nového zboží.</w:t>
      </w:r>
    </w:p>
    <w:p w14:paraId="248A39ED" w14:textId="77777777" w:rsidR="00164F36" w:rsidRPr="008256B6" w:rsidRDefault="00164F36" w:rsidP="00844A5F">
      <w:pPr>
        <w:tabs>
          <w:tab w:val="left" w:pos="567"/>
          <w:tab w:val="left" w:pos="1701"/>
        </w:tabs>
        <w:ind w:left="567" w:hanging="210"/>
        <w:rPr>
          <w:rFonts w:ascii="Verdana" w:hAnsi="Verdana"/>
          <w:sz w:val="18"/>
          <w:szCs w:val="18"/>
        </w:rPr>
      </w:pPr>
    </w:p>
    <w:p w14:paraId="65DCEF92" w14:textId="0187F4FF" w:rsidR="00A25F0C" w:rsidRPr="008256B6" w:rsidRDefault="00A25F0C" w:rsidP="00250511">
      <w:pPr>
        <w:numPr>
          <w:ilvl w:val="0"/>
          <w:numId w:val="2"/>
        </w:numPr>
        <w:tabs>
          <w:tab w:val="num" w:pos="567"/>
          <w:tab w:val="left" w:pos="1701"/>
        </w:tabs>
        <w:spacing w:after="200" w:line="276" w:lineRule="auto"/>
        <w:ind w:left="567" w:hanging="567"/>
        <w:rPr>
          <w:rFonts w:ascii="Verdana" w:hAnsi="Verdana"/>
          <w:sz w:val="18"/>
          <w:szCs w:val="18"/>
        </w:rPr>
      </w:pPr>
      <w:r w:rsidRPr="008256B6">
        <w:rPr>
          <w:rFonts w:ascii="Verdana" w:hAnsi="Verdana"/>
          <w:sz w:val="18"/>
          <w:szCs w:val="18"/>
        </w:rPr>
        <w:t xml:space="preserve">V případě uplatnění reklamace zboží se prodávající zavazuje, že reakční doba servisního technika do započetí činnosti, směřující k analýze a odstranění závady, bude maximálně </w:t>
      </w:r>
      <w:r w:rsidRPr="008256B6">
        <w:rPr>
          <w:rFonts w:ascii="Verdana" w:hAnsi="Verdana"/>
          <w:b/>
          <w:bCs/>
          <w:sz w:val="18"/>
          <w:szCs w:val="18"/>
        </w:rPr>
        <w:t xml:space="preserve">do </w:t>
      </w:r>
      <w:r w:rsidR="00CC3615" w:rsidRPr="008256B6">
        <w:rPr>
          <w:rFonts w:ascii="Verdana" w:hAnsi="Verdana"/>
          <w:b/>
          <w:bCs/>
          <w:sz w:val="18"/>
          <w:szCs w:val="18"/>
        </w:rPr>
        <w:t>1</w:t>
      </w:r>
      <w:r w:rsidRPr="008256B6">
        <w:rPr>
          <w:rFonts w:ascii="Verdana" w:hAnsi="Verdana"/>
          <w:b/>
          <w:bCs/>
          <w:sz w:val="18"/>
          <w:szCs w:val="18"/>
        </w:rPr>
        <w:t xml:space="preserve"> </w:t>
      </w:r>
      <w:r w:rsidR="00CC3615" w:rsidRPr="008256B6">
        <w:rPr>
          <w:rFonts w:ascii="Verdana" w:hAnsi="Verdana"/>
          <w:b/>
          <w:bCs/>
          <w:sz w:val="18"/>
          <w:szCs w:val="18"/>
        </w:rPr>
        <w:t>pracovního</w:t>
      </w:r>
      <w:r w:rsidRPr="008256B6">
        <w:rPr>
          <w:rFonts w:ascii="Verdana" w:hAnsi="Verdana"/>
          <w:b/>
          <w:bCs/>
          <w:sz w:val="18"/>
          <w:szCs w:val="18"/>
        </w:rPr>
        <w:t xml:space="preserve"> dn</w:t>
      </w:r>
      <w:r w:rsidR="00CC3615" w:rsidRPr="008256B6">
        <w:rPr>
          <w:rFonts w:ascii="Verdana" w:hAnsi="Verdana"/>
          <w:b/>
          <w:bCs/>
          <w:sz w:val="18"/>
          <w:szCs w:val="18"/>
        </w:rPr>
        <w:t>e</w:t>
      </w:r>
      <w:r w:rsidRPr="008256B6">
        <w:rPr>
          <w:rFonts w:ascii="Verdana" w:hAnsi="Verdana"/>
          <w:sz w:val="18"/>
          <w:szCs w:val="18"/>
        </w:rPr>
        <w:t xml:space="preserve"> od uplatnění reklamace vůči prodávajícímu.</w:t>
      </w:r>
    </w:p>
    <w:p w14:paraId="67DF8FE6" w14:textId="4A9EB03A" w:rsidR="0085587E" w:rsidRPr="00483433" w:rsidRDefault="003E439B" w:rsidP="00250511">
      <w:pPr>
        <w:numPr>
          <w:ilvl w:val="0"/>
          <w:numId w:val="2"/>
        </w:numPr>
        <w:tabs>
          <w:tab w:val="num" w:pos="567"/>
          <w:tab w:val="left" w:pos="1701"/>
        </w:tabs>
        <w:spacing w:after="200" w:line="276" w:lineRule="auto"/>
        <w:ind w:left="567" w:hanging="567"/>
        <w:rPr>
          <w:rFonts w:ascii="Verdana" w:hAnsi="Verdana"/>
          <w:sz w:val="18"/>
          <w:szCs w:val="18"/>
        </w:rPr>
      </w:pPr>
      <w:r w:rsidRPr="008256B6">
        <w:rPr>
          <w:rFonts w:ascii="Verdana" w:hAnsi="Verdana"/>
          <w:sz w:val="18"/>
          <w:szCs w:val="18"/>
        </w:rPr>
        <w:t xml:space="preserve">V případě uplatnění reklamace zboží </w:t>
      </w:r>
      <w:r w:rsidR="00274340" w:rsidRPr="008256B6">
        <w:rPr>
          <w:rFonts w:ascii="Verdana" w:hAnsi="Verdana"/>
          <w:sz w:val="18"/>
          <w:szCs w:val="18"/>
        </w:rPr>
        <w:t xml:space="preserve">a nutnosti osobní návštěvy servisního technika, </w:t>
      </w:r>
      <w:r w:rsidRPr="008256B6">
        <w:rPr>
          <w:rFonts w:ascii="Verdana" w:hAnsi="Verdana"/>
          <w:sz w:val="18"/>
          <w:szCs w:val="18"/>
        </w:rPr>
        <w:t xml:space="preserve">se prodávající zavazuje, že doba nástupu servisního technika na opravu bude maximálně </w:t>
      </w:r>
      <w:r w:rsidR="00C96F3C" w:rsidRPr="008256B6">
        <w:rPr>
          <w:rFonts w:ascii="Verdana" w:hAnsi="Verdana"/>
          <w:b/>
          <w:bCs/>
          <w:sz w:val="18"/>
          <w:szCs w:val="18"/>
        </w:rPr>
        <w:t xml:space="preserve">do </w:t>
      </w:r>
      <w:r w:rsidR="00CC3615" w:rsidRPr="008256B6">
        <w:rPr>
          <w:rFonts w:ascii="Verdana" w:hAnsi="Verdana"/>
          <w:b/>
          <w:bCs/>
          <w:sz w:val="18"/>
          <w:szCs w:val="18"/>
        </w:rPr>
        <w:t>1</w:t>
      </w:r>
      <w:r w:rsidR="00274340" w:rsidRPr="008256B6">
        <w:rPr>
          <w:rFonts w:ascii="Verdana" w:hAnsi="Verdana"/>
          <w:b/>
          <w:bCs/>
          <w:sz w:val="18"/>
          <w:szCs w:val="18"/>
        </w:rPr>
        <w:t xml:space="preserve"> </w:t>
      </w:r>
      <w:r w:rsidR="00CC3615" w:rsidRPr="00483433">
        <w:rPr>
          <w:rFonts w:ascii="Verdana" w:hAnsi="Verdana"/>
          <w:b/>
          <w:bCs/>
          <w:sz w:val="18"/>
          <w:szCs w:val="18"/>
        </w:rPr>
        <w:t>pracovního</w:t>
      </w:r>
      <w:r w:rsidR="00872468" w:rsidRPr="00483433">
        <w:rPr>
          <w:rFonts w:ascii="Verdana" w:hAnsi="Verdana"/>
          <w:b/>
          <w:bCs/>
          <w:sz w:val="18"/>
          <w:szCs w:val="18"/>
        </w:rPr>
        <w:t xml:space="preserve"> dn</w:t>
      </w:r>
      <w:r w:rsidR="00CC3615" w:rsidRPr="00483433">
        <w:rPr>
          <w:rFonts w:ascii="Verdana" w:hAnsi="Verdana"/>
          <w:b/>
          <w:bCs/>
          <w:sz w:val="18"/>
          <w:szCs w:val="18"/>
        </w:rPr>
        <w:t>e</w:t>
      </w:r>
      <w:r w:rsidR="00872468" w:rsidRPr="00483433">
        <w:rPr>
          <w:rFonts w:ascii="Verdana" w:hAnsi="Verdana"/>
          <w:sz w:val="18"/>
          <w:szCs w:val="18"/>
        </w:rPr>
        <w:t xml:space="preserve"> </w:t>
      </w:r>
      <w:r w:rsidR="00C96F3C" w:rsidRPr="00483433">
        <w:rPr>
          <w:rFonts w:ascii="Verdana" w:hAnsi="Verdana"/>
          <w:sz w:val="18"/>
          <w:szCs w:val="18"/>
        </w:rPr>
        <w:t>od</w:t>
      </w:r>
      <w:r w:rsidRPr="00483433">
        <w:rPr>
          <w:rFonts w:ascii="Verdana" w:hAnsi="Verdana"/>
          <w:sz w:val="18"/>
          <w:szCs w:val="18"/>
        </w:rPr>
        <w:t xml:space="preserve"> </w:t>
      </w:r>
      <w:r w:rsidR="00164F36" w:rsidRPr="00483433">
        <w:rPr>
          <w:rFonts w:ascii="Verdana" w:hAnsi="Verdana"/>
          <w:sz w:val="18"/>
          <w:szCs w:val="18"/>
        </w:rPr>
        <w:t xml:space="preserve">uplatnění reklamace </w:t>
      </w:r>
      <w:r w:rsidR="008E19E0" w:rsidRPr="00483433">
        <w:rPr>
          <w:rFonts w:ascii="Verdana" w:hAnsi="Verdana"/>
          <w:sz w:val="18"/>
          <w:szCs w:val="18"/>
        </w:rPr>
        <w:t xml:space="preserve">vůči </w:t>
      </w:r>
      <w:r w:rsidRPr="00483433">
        <w:rPr>
          <w:rFonts w:ascii="Verdana" w:hAnsi="Verdana"/>
          <w:sz w:val="18"/>
          <w:szCs w:val="18"/>
        </w:rPr>
        <w:t>prodávajícímu.</w:t>
      </w:r>
    </w:p>
    <w:p w14:paraId="06A05EEC" w14:textId="774DC757" w:rsidR="001677B6" w:rsidRPr="00483433" w:rsidRDefault="00A25F0C" w:rsidP="00250511">
      <w:pPr>
        <w:pStyle w:val="Zkladntext"/>
        <w:numPr>
          <w:ilvl w:val="0"/>
          <w:numId w:val="2"/>
        </w:numPr>
        <w:spacing w:after="200" w:line="276" w:lineRule="auto"/>
        <w:ind w:left="567" w:hanging="567"/>
        <w:rPr>
          <w:rFonts w:ascii="Verdana" w:hAnsi="Verdana"/>
          <w:sz w:val="18"/>
          <w:szCs w:val="18"/>
        </w:rPr>
      </w:pPr>
      <w:r w:rsidRPr="00483433">
        <w:rPr>
          <w:rFonts w:ascii="Verdana" w:hAnsi="Verdana"/>
          <w:sz w:val="18"/>
          <w:szCs w:val="18"/>
        </w:rPr>
        <w:t xml:space="preserve">Jde-li o vadu odstranitelnou, zavazuje se prodávající tuto odstranit a uhradit veškeré související náklady nejpozději </w:t>
      </w:r>
      <w:r w:rsidR="002D2A45" w:rsidRPr="00483433">
        <w:rPr>
          <w:rFonts w:ascii="Verdana" w:hAnsi="Verdana"/>
          <w:b/>
          <w:bCs/>
          <w:sz w:val="18"/>
          <w:szCs w:val="18"/>
        </w:rPr>
        <w:t xml:space="preserve">do </w:t>
      </w:r>
      <w:r w:rsidR="00CC3615" w:rsidRPr="00483433">
        <w:rPr>
          <w:rFonts w:ascii="Verdana" w:hAnsi="Verdana"/>
          <w:b/>
          <w:bCs/>
          <w:sz w:val="18"/>
          <w:szCs w:val="18"/>
        </w:rPr>
        <w:t>5</w:t>
      </w:r>
      <w:r w:rsidR="002D2A45" w:rsidRPr="00483433">
        <w:rPr>
          <w:rFonts w:ascii="Verdana" w:hAnsi="Verdana"/>
          <w:b/>
          <w:bCs/>
          <w:sz w:val="18"/>
          <w:szCs w:val="18"/>
        </w:rPr>
        <w:t xml:space="preserve"> kalendářních dnů</w:t>
      </w:r>
      <w:r w:rsidR="002D2A45" w:rsidRPr="00483433">
        <w:rPr>
          <w:rFonts w:ascii="Verdana" w:hAnsi="Verdana"/>
          <w:sz w:val="18"/>
          <w:szCs w:val="18"/>
        </w:rPr>
        <w:t xml:space="preserve"> od uplatnění reklamace vůči prodávajícímu</w:t>
      </w:r>
      <w:r w:rsidRPr="00483433">
        <w:rPr>
          <w:rFonts w:ascii="Verdana" w:hAnsi="Verdana"/>
          <w:sz w:val="18"/>
          <w:szCs w:val="18"/>
        </w:rPr>
        <w:t xml:space="preserve">, jedná-li se o opravu bez potřeby zajištění náhradního dílu, resp. </w:t>
      </w:r>
      <w:r w:rsidR="002D2A45" w:rsidRPr="00483433">
        <w:rPr>
          <w:rFonts w:ascii="Verdana" w:hAnsi="Verdana"/>
          <w:b/>
          <w:bCs/>
          <w:sz w:val="18"/>
          <w:szCs w:val="18"/>
        </w:rPr>
        <w:t xml:space="preserve">do </w:t>
      </w:r>
      <w:r w:rsidR="00CC3615" w:rsidRPr="00483433">
        <w:rPr>
          <w:rFonts w:ascii="Verdana" w:hAnsi="Verdana"/>
          <w:b/>
          <w:bCs/>
          <w:sz w:val="18"/>
          <w:szCs w:val="18"/>
        </w:rPr>
        <w:t>7</w:t>
      </w:r>
      <w:r w:rsidR="002D2A45" w:rsidRPr="00483433">
        <w:rPr>
          <w:rFonts w:ascii="Verdana" w:hAnsi="Verdana"/>
          <w:b/>
          <w:bCs/>
          <w:sz w:val="18"/>
          <w:szCs w:val="18"/>
        </w:rPr>
        <w:t xml:space="preserve"> kalendářních dnů</w:t>
      </w:r>
      <w:r w:rsidR="002D2A45" w:rsidRPr="00483433">
        <w:rPr>
          <w:rFonts w:ascii="Verdana" w:hAnsi="Verdana"/>
          <w:sz w:val="18"/>
          <w:szCs w:val="18"/>
        </w:rPr>
        <w:t xml:space="preserve"> od uplatnění reklamace vůči prodávajícímu</w:t>
      </w:r>
      <w:r w:rsidRPr="00483433">
        <w:rPr>
          <w:rFonts w:ascii="Verdana" w:hAnsi="Verdana"/>
          <w:sz w:val="18"/>
          <w:szCs w:val="18"/>
        </w:rPr>
        <w:t>, jedná-li se o opravu s potřebou obstarání náhradního dílu, postupem dle odstavce 5.4 této smlouvy.</w:t>
      </w:r>
    </w:p>
    <w:p w14:paraId="51663A95" w14:textId="62B97668" w:rsidR="00520B4D" w:rsidRPr="0005495D" w:rsidRDefault="00CE054B" w:rsidP="00250511">
      <w:pPr>
        <w:pStyle w:val="Zkladntext"/>
        <w:numPr>
          <w:ilvl w:val="0"/>
          <w:numId w:val="2"/>
        </w:numPr>
        <w:spacing w:after="200" w:line="276" w:lineRule="auto"/>
        <w:ind w:left="567" w:hanging="567"/>
        <w:rPr>
          <w:rFonts w:ascii="Verdana" w:hAnsi="Verdana"/>
          <w:sz w:val="18"/>
          <w:szCs w:val="18"/>
        </w:rPr>
      </w:pPr>
      <w:r w:rsidRPr="00483433">
        <w:rPr>
          <w:rFonts w:ascii="Verdana" w:hAnsi="Verdana"/>
          <w:sz w:val="18"/>
          <w:szCs w:val="18"/>
        </w:rPr>
        <w:t>V případě, že charakter, závažnost a rozsah vady neumožní lhůt</w:t>
      </w:r>
      <w:r w:rsidR="00C861C4" w:rsidRPr="00483433">
        <w:rPr>
          <w:rFonts w:ascii="Verdana" w:hAnsi="Verdana"/>
          <w:sz w:val="18"/>
          <w:szCs w:val="18"/>
        </w:rPr>
        <w:t>u</w:t>
      </w:r>
      <w:r w:rsidRPr="00483433">
        <w:rPr>
          <w:rFonts w:ascii="Verdana" w:hAnsi="Verdana"/>
          <w:sz w:val="18"/>
          <w:szCs w:val="18"/>
        </w:rPr>
        <w:t xml:space="preserve"> k odstranění vady prodávajícímu splnit, může být písemně dohodnuta přiměřeně delší lhůta.</w:t>
      </w:r>
      <w:r w:rsidR="006046C1" w:rsidRPr="00483433">
        <w:rPr>
          <w:rFonts w:ascii="Verdana" w:hAnsi="Verdana"/>
          <w:sz w:val="18"/>
          <w:szCs w:val="18"/>
        </w:rPr>
        <w:t xml:space="preserve"> V takovém případě se prodávající zavazuje, že</w:t>
      </w:r>
      <w:r w:rsidR="0047466F" w:rsidRPr="00483433">
        <w:rPr>
          <w:rFonts w:ascii="Verdana" w:hAnsi="Verdana"/>
          <w:sz w:val="18"/>
          <w:szCs w:val="18"/>
        </w:rPr>
        <w:t> </w:t>
      </w:r>
      <w:r w:rsidR="006046C1" w:rsidRPr="00483433">
        <w:rPr>
          <w:rFonts w:ascii="Verdana" w:hAnsi="Verdana"/>
          <w:sz w:val="18"/>
          <w:szCs w:val="18"/>
        </w:rPr>
        <w:t xml:space="preserve">poskytne kupujícímu nejpozději </w:t>
      </w:r>
      <w:r w:rsidR="00C543D8" w:rsidRPr="00483433">
        <w:rPr>
          <w:rFonts w:ascii="Verdana" w:hAnsi="Verdana"/>
          <w:b/>
          <w:bCs/>
          <w:sz w:val="18"/>
          <w:szCs w:val="18"/>
        </w:rPr>
        <w:t xml:space="preserve">do </w:t>
      </w:r>
      <w:r w:rsidR="00CC3615" w:rsidRPr="00483433">
        <w:rPr>
          <w:rFonts w:ascii="Verdana" w:hAnsi="Verdana"/>
          <w:b/>
          <w:bCs/>
          <w:sz w:val="18"/>
          <w:szCs w:val="18"/>
        </w:rPr>
        <w:t>3</w:t>
      </w:r>
      <w:r w:rsidR="00C543D8" w:rsidRPr="00483433">
        <w:rPr>
          <w:rFonts w:ascii="Verdana" w:hAnsi="Verdana"/>
          <w:b/>
          <w:bCs/>
          <w:sz w:val="18"/>
          <w:szCs w:val="18"/>
        </w:rPr>
        <w:t xml:space="preserve"> kalendářních dnů </w:t>
      </w:r>
      <w:r w:rsidR="006046C1" w:rsidRPr="00483433">
        <w:rPr>
          <w:rFonts w:ascii="Verdana" w:hAnsi="Verdana"/>
          <w:sz w:val="18"/>
          <w:szCs w:val="18"/>
        </w:rPr>
        <w:t>od uplynutí lhůty k odstranění vady až do doby úplného vyřízení reklamace náhradní zboží ve stejné jakosti, provedení a kvalitě, a to bezplatně. Dovoz a</w:t>
      </w:r>
      <w:r w:rsidR="0047466F" w:rsidRPr="00483433">
        <w:rPr>
          <w:rFonts w:ascii="Verdana" w:hAnsi="Verdana"/>
          <w:sz w:val="18"/>
          <w:szCs w:val="18"/>
        </w:rPr>
        <w:t> </w:t>
      </w:r>
      <w:r w:rsidR="006046C1" w:rsidRPr="00483433">
        <w:rPr>
          <w:rFonts w:ascii="Verdana" w:hAnsi="Verdana"/>
          <w:sz w:val="18"/>
          <w:szCs w:val="18"/>
        </w:rPr>
        <w:t xml:space="preserve">odvoz náhradního zboží zajistí </w:t>
      </w:r>
      <w:r w:rsidR="006046C1" w:rsidRPr="0005495D">
        <w:rPr>
          <w:rFonts w:ascii="Verdana" w:hAnsi="Verdana"/>
          <w:sz w:val="18"/>
          <w:szCs w:val="18"/>
        </w:rPr>
        <w:t>prodávající na vlastní náklady.</w:t>
      </w:r>
    </w:p>
    <w:p w14:paraId="59E23E78" w14:textId="16CEA252" w:rsidR="004E4F56" w:rsidRPr="0005495D" w:rsidRDefault="0081211C" w:rsidP="00250511">
      <w:pPr>
        <w:pStyle w:val="Zkladntext"/>
        <w:numPr>
          <w:ilvl w:val="0"/>
          <w:numId w:val="2"/>
        </w:numPr>
        <w:spacing w:after="200" w:line="276" w:lineRule="auto"/>
        <w:ind w:left="567" w:hanging="567"/>
        <w:rPr>
          <w:rFonts w:ascii="Verdana" w:hAnsi="Verdana"/>
          <w:sz w:val="18"/>
          <w:szCs w:val="18"/>
        </w:rPr>
      </w:pPr>
      <w:r w:rsidRPr="0005495D">
        <w:rPr>
          <w:rFonts w:ascii="Verdana" w:hAnsi="Verdana"/>
          <w:sz w:val="18"/>
          <w:szCs w:val="18"/>
        </w:rPr>
        <w:t xml:space="preserve">Ukáže-li se reklamovaná vada jako neodstranitelná, zavazuje se prodávající bez zbytečného odkladu o této skutečnosti informovat kupujícího </w:t>
      </w:r>
      <w:r w:rsidR="004E4F56" w:rsidRPr="0005495D">
        <w:rPr>
          <w:rFonts w:ascii="Verdana" w:hAnsi="Verdana"/>
          <w:sz w:val="18"/>
          <w:szCs w:val="18"/>
        </w:rPr>
        <w:t xml:space="preserve">a v případě, že se jedná o vadu natolik podstatnou, která brání v užívání věci nebo znemožňuje její užívání, zavazuje se prodávající </w:t>
      </w:r>
      <w:r w:rsidRPr="0005495D">
        <w:rPr>
          <w:rFonts w:ascii="Verdana" w:hAnsi="Verdana"/>
          <w:sz w:val="18"/>
          <w:szCs w:val="18"/>
        </w:rPr>
        <w:t xml:space="preserve">dodat kupujícímu v co nejkratším termínu bezplatně náhradní zboží, nejpozději však </w:t>
      </w:r>
      <w:r w:rsidRPr="0005495D">
        <w:rPr>
          <w:rFonts w:ascii="Verdana" w:hAnsi="Verdana"/>
          <w:b/>
          <w:bCs/>
          <w:sz w:val="18"/>
          <w:szCs w:val="18"/>
        </w:rPr>
        <w:t>do</w:t>
      </w:r>
      <w:r w:rsidR="001303E4" w:rsidRPr="0005495D">
        <w:rPr>
          <w:rFonts w:ascii="Verdana" w:hAnsi="Verdana"/>
          <w:b/>
          <w:bCs/>
          <w:sz w:val="18"/>
          <w:szCs w:val="18"/>
        </w:rPr>
        <w:t xml:space="preserve"> </w:t>
      </w:r>
      <w:r w:rsidR="00CC3615" w:rsidRPr="0005495D">
        <w:rPr>
          <w:rFonts w:ascii="Verdana" w:hAnsi="Verdana"/>
          <w:b/>
          <w:bCs/>
          <w:sz w:val="18"/>
          <w:szCs w:val="18"/>
        </w:rPr>
        <w:t>10</w:t>
      </w:r>
      <w:r w:rsidR="00C543D8" w:rsidRPr="0005495D">
        <w:rPr>
          <w:rFonts w:ascii="Verdana" w:hAnsi="Verdana"/>
          <w:b/>
          <w:bCs/>
          <w:sz w:val="18"/>
          <w:szCs w:val="18"/>
        </w:rPr>
        <w:t xml:space="preserve"> kalendářních dnů</w:t>
      </w:r>
      <w:r w:rsidR="00C96F3C" w:rsidRPr="0005495D">
        <w:rPr>
          <w:rFonts w:ascii="Verdana" w:hAnsi="Verdana"/>
          <w:sz w:val="18"/>
          <w:szCs w:val="18"/>
        </w:rPr>
        <w:t xml:space="preserve"> </w:t>
      </w:r>
      <w:r w:rsidRPr="0005495D">
        <w:rPr>
          <w:rFonts w:ascii="Verdana" w:hAnsi="Verdana"/>
          <w:sz w:val="18"/>
          <w:szCs w:val="18"/>
        </w:rPr>
        <w:t>ode dne</w:t>
      </w:r>
      <w:r w:rsidR="009E7014" w:rsidRPr="0005495D">
        <w:rPr>
          <w:rFonts w:ascii="Verdana" w:hAnsi="Verdana"/>
          <w:sz w:val="18"/>
          <w:szCs w:val="18"/>
        </w:rPr>
        <w:t xml:space="preserve"> uplatnění reklamace u prodávajícího </w:t>
      </w:r>
      <w:r w:rsidRPr="0005495D">
        <w:rPr>
          <w:rFonts w:ascii="Verdana" w:hAnsi="Verdana"/>
          <w:sz w:val="18"/>
          <w:szCs w:val="18"/>
        </w:rPr>
        <w:t>a převést vlastnické právo k náhradnímu zboží na kupujícího.</w:t>
      </w:r>
    </w:p>
    <w:p w14:paraId="5783615A" w14:textId="0C593DD1" w:rsidR="0081211C" w:rsidRPr="006D3CC2" w:rsidRDefault="0081211C" w:rsidP="004E4F56">
      <w:pPr>
        <w:pStyle w:val="Zkladntext"/>
        <w:spacing w:after="200" w:line="276" w:lineRule="auto"/>
        <w:ind w:left="567" w:firstLine="0"/>
        <w:rPr>
          <w:rFonts w:ascii="Verdana" w:hAnsi="Verdana"/>
          <w:sz w:val="18"/>
          <w:szCs w:val="18"/>
        </w:rPr>
      </w:pPr>
      <w:r w:rsidRPr="0005495D">
        <w:rPr>
          <w:rFonts w:ascii="Verdana" w:hAnsi="Verdana"/>
          <w:sz w:val="18"/>
          <w:szCs w:val="18"/>
        </w:rPr>
        <w:t xml:space="preserve">Náhradní </w:t>
      </w:r>
      <w:r w:rsidR="00312859" w:rsidRPr="0005495D">
        <w:rPr>
          <w:rFonts w:ascii="Verdana" w:hAnsi="Verdana"/>
          <w:sz w:val="18"/>
          <w:szCs w:val="18"/>
        </w:rPr>
        <w:t>zboží</w:t>
      </w:r>
      <w:r w:rsidRPr="0005495D">
        <w:rPr>
          <w:rFonts w:ascii="Verdana" w:hAnsi="Verdana"/>
          <w:sz w:val="18"/>
          <w:szCs w:val="18"/>
        </w:rPr>
        <w:t xml:space="preserve"> musí splňovat veškeré požadavky kupujícího na jakost, provedení a kvalitu, jakož i další specifikace a podmínky</w:t>
      </w:r>
      <w:r w:rsidR="00624AD9" w:rsidRPr="0005495D">
        <w:rPr>
          <w:rFonts w:ascii="Verdana" w:hAnsi="Verdana"/>
          <w:sz w:val="18"/>
          <w:szCs w:val="18"/>
        </w:rPr>
        <w:t>,</w:t>
      </w:r>
      <w:r w:rsidRPr="0005495D">
        <w:rPr>
          <w:rFonts w:ascii="Verdana" w:hAnsi="Verdana"/>
          <w:sz w:val="18"/>
          <w:szCs w:val="18"/>
        </w:rPr>
        <w:t xml:space="preserve"> stanovené touto smlouvou pro původně dodan</w:t>
      </w:r>
      <w:r w:rsidR="0005495D" w:rsidRPr="0005495D">
        <w:rPr>
          <w:rFonts w:ascii="Verdana" w:hAnsi="Verdana"/>
          <w:sz w:val="18"/>
          <w:szCs w:val="18"/>
        </w:rPr>
        <w:t>ý kus</w:t>
      </w:r>
      <w:r w:rsidRPr="0005495D">
        <w:rPr>
          <w:rFonts w:ascii="Verdana" w:hAnsi="Verdana"/>
          <w:sz w:val="18"/>
          <w:szCs w:val="18"/>
        </w:rPr>
        <w:t xml:space="preserve">, při </w:t>
      </w:r>
      <w:r w:rsidRPr="00F22840">
        <w:rPr>
          <w:rFonts w:ascii="Verdana" w:hAnsi="Verdana"/>
          <w:sz w:val="18"/>
          <w:szCs w:val="18"/>
        </w:rPr>
        <w:t xml:space="preserve">zachování totožných či lepších parametrů. V takovém případě počíná běžet na náhradní </w:t>
      </w:r>
      <w:r w:rsidR="0005495D" w:rsidRPr="00F22840">
        <w:rPr>
          <w:rFonts w:ascii="Verdana" w:hAnsi="Verdana"/>
          <w:sz w:val="18"/>
          <w:szCs w:val="18"/>
        </w:rPr>
        <w:t>kus</w:t>
      </w:r>
      <w:r w:rsidRPr="00F22840">
        <w:rPr>
          <w:rFonts w:ascii="Verdana" w:hAnsi="Verdana"/>
          <w:sz w:val="18"/>
          <w:szCs w:val="18"/>
        </w:rPr>
        <w:t xml:space="preserve"> nová záruční doba dle odstavce </w:t>
      </w:r>
      <w:r w:rsidR="001269EF" w:rsidRPr="00F22840">
        <w:rPr>
          <w:rFonts w:ascii="Verdana" w:hAnsi="Verdana"/>
          <w:sz w:val="18"/>
          <w:szCs w:val="18"/>
        </w:rPr>
        <w:t>5.1</w:t>
      </w:r>
      <w:r w:rsidRPr="00F22840">
        <w:rPr>
          <w:rFonts w:ascii="Verdana" w:hAnsi="Verdana"/>
          <w:sz w:val="18"/>
          <w:szCs w:val="18"/>
        </w:rPr>
        <w:t xml:space="preserve"> této smlouvy. </w:t>
      </w:r>
      <w:r w:rsidR="001269EF" w:rsidRPr="00F22840">
        <w:rPr>
          <w:rFonts w:ascii="Verdana" w:hAnsi="Verdana"/>
          <w:sz w:val="18"/>
          <w:szCs w:val="18"/>
        </w:rPr>
        <w:t xml:space="preserve">Veškeré náklady na odvoz, a případnou odbornou likvidaci v souladu s příslušnými právními přepisy původně dodaného </w:t>
      </w:r>
      <w:r w:rsidR="00446DEC" w:rsidRPr="00F22840">
        <w:rPr>
          <w:rFonts w:ascii="Verdana" w:hAnsi="Verdana"/>
          <w:sz w:val="18"/>
          <w:szCs w:val="18"/>
        </w:rPr>
        <w:t>zboží</w:t>
      </w:r>
      <w:r w:rsidR="001269EF" w:rsidRPr="00F22840">
        <w:rPr>
          <w:rFonts w:ascii="Verdana" w:hAnsi="Verdana"/>
          <w:sz w:val="18"/>
          <w:szCs w:val="18"/>
        </w:rPr>
        <w:t xml:space="preserve"> </w:t>
      </w:r>
      <w:r w:rsidR="001269EF" w:rsidRPr="00F22840">
        <w:rPr>
          <w:rFonts w:ascii="Verdana" w:hAnsi="Verdana"/>
          <w:sz w:val="18"/>
          <w:szCs w:val="18"/>
        </w:rPr>
        <w:lastRenderedPageBreak/>
        <w:t>a</w:t>
      </w:r>
      <w:r w:rsidR="00F22840">
        <w:rPr>
          <w:rFonts w:ascii="Verdana" w:hAnsi="Verdana"/>
          <w:sz w:val="18"/>
          <w:szCs w:val="18"/>
        </w:rPr>
        <w:t> </w:t>
      </w:r>
      <w:r w:rsidR="001269EF" w:rsidRPr="00F22840">
        <w:rPr>
          <w:rFonts w:ascii="Verdana" w:hAnsi="Verdana"/>
          <w:sz w:val="18"/>
          <w:szCs w:val="18"/>
        </w:rPr>
        <w:t xml:space="preserve">dodávku náhradního </w:t>
      </w:r>
      <w:r w:rsidR="00446DEC" w:rsidRPr="00F22840">
        <w:rPr>
          <w:rFonts w:ascii="Verdana" w:hAnsi="Verdana"/>
          <w:sz w:val="18"/>
          <w:szCs w:val="18"/>
        </w:rPr>
        <w:t>kusu</w:t>
      </w:r>
      <w:r w:rsidR="00624AD9" w:rsidRPr="00F22840">
        <w:rPr>
          <w:rFonts w:ascii="Verdana" w:hAnsi="Verdana"/>
          <w:sz w:val="18"/>
          <w:szCs w:val="18"/>
        </w:rPr>
        <w:t>,</w:t>
      </w:r>
      <w:r w:rsidR="001269EF" w:rsidRPr="00F22840">
        <w:rPr>
          <w:rFonts w:ascii="Verdana" w:hAnsi="Verdana"/>
          <w:sz w:val="18"/>
          <w:szCs w:val="18"/>
        </w:rPr>
        <w:t xml:space="preserve"> za podmínek dle této smlouvy včetně veškerých souvisejících </w:t>
      </w:r>
      <w:r w:rsidR="001269EF" w:rsidRPr="006D3CC2">
        <w:rPr>
          <w:rFonts w:ascii="Verdana" w:hAnsi="Verdana"/>
          <w:sz w:val="18"/>
          <w:szCs w:val="18"/>
        </w:rPr>
        <w:t>nákladů</w:t>
      </w:r>
      <w:r w:rsidR="00624AD9" w:rsidRPr="006D3CC2">
        <w:rPr>
          <w:rFonts w:ascii="Verdana" w:hAnsi="Verdana"/>
          <w:sz w:val="18"/>
          <w:szCs w:val="18"/>
        </w:rPr>
        <w:t>,</w:t>
      </w:r>
      <w:r w:rsidR="001269EF" w:rsidRPr="006D3CC2">
        <w:rPr>
          <w:rFonts w:ascii="Verdana" w:hAnsi="Verdana"/>
          <w:sz w:val="18"/>
          <w:szCs w:val="18"/>
        </w:rPr>
        <w:t xml:space="preserve"> hradí prodávající.</w:t>
      </w:r>
    </w:p>
    <w:p w14:paraId="663A98C7" w14:textId="1877B42F" w:rsidR="00154F8E" w:rsidRPr="00986736" w:rsidRDefault="001269EF" w:rsidP="00250511">
      <w:pPr>
        <w:pStyle w:val="Zkladntext"/>
        <w:numPr>
          <w:ilvl w:val="0"/>
          <w:numId w:val="2"/>
        </w:numPr>
        <w:spacing w:after="200" w:line="276" w:lineRule="auto"/>
        <w:ind w:left="567" w:hanging="567"/>
        <w:rPr>
          <w:rFonts w:ascii="Verdana" w:hAnsi="Verdana"/>
          <w:sz w:val="18"/>
          <w:szCs w:val="18"/>
        </w:rPr>
      </w:pPr>
      <w:r w:rsidRPr="006D3CC2">
        <w:rPr>
          <w:rFonts w:ascii="Verdana" w:hAnsi="Verdana"/>
          <w:sz w:val="18"/>
          <w:szCs w:val="18"/>
        </w:rPr>
        <w:t>I v případech, kde prodávající reklamaci neuzná, je povinen vadu odstranit</w:t>
      </w:r>
      <w:r w:rsidR="006D3CC2">
        <w:rPr>
          <w:rFonts w:ascii="Verdana" w:hAnsi="Verdana"/>
          <w:sz w:val="18"/>
          <w:szCs w:val="18"/>
        </w:rPr>
        <w:t xml:space="preserve">, </w:t>
      </w:r>
      <w:r w:rsidRPr="006D3CC2">
        <w:rPr>
          <w:rFonts w:ascii="Verdana" w:hAnsi="Verdana"/>
          <w:sz w:val="18"/>
          <w:szCs w:val="18"/>
        </w:rPr>
        <w:t xml:space="preserve">v takovém případě prodávající písemně kupujícího upozorní, že vzhledem k neuznání reklamace se </w:t>
      </w:r>
      <w:r w:rsidR="002D2057" w:rsidRPr="006D3CC2">
        <w:rPr>
          <w:rFonts w:ascii="Verdana" w:hAnsi="Verdana"/>
          <w:sz w:val="18"/>
          <w:szCs w:val="18"/>
        </w:rPr>
        <w:t xml:space="preserve">v případě, že se prokáže, že se jednalo o neoprávněně reklamovanou vadu, </w:t>
      </w:r>
      <w:r w:rsidRPr="006D3CC2">
        <w:rPr>
          <w:rFonts w:ascii="Verdana" w:hAnsi="Verdana"/>
          <w:sz w:val="18"/>
          <w:szCs w:val="18"/>
        </w:rPr>
        <w:t>bude domáh</w:t>
      </w:r>
      <w:r w:rsidR="00F52E7E" w:rsidRPr="006D3CC2">
        <w:rPr>
          <w:rFonts w:ascii="Verdana" w:hAnsi="Verdana"/>
          <w:sz w:val="18"/>
          <w:szCs w:val="18"/>
        </w:rPr>
        <w:t>a</w:t>
      </w:r>
      <w:r w:rsidRPr="006D3CC2">
        <w:rPr>
          <w:rFonts w:ascii="Verdana" w:hAnsi="Verdana"/>
          <w:sz w:val="18"/>
          <w:szCs w:val="18"/>
        </w:rPr>
        <w:t xml:space="preserve">t úhrady nákladů na odstranění vady od kupujícího. Pokud prodávající reklamaci neuzná, </w:t>
      </w:r>
      <w:r w:rsidR="00A36E66" w:rsidRPr="006D3CC2">
        <w:rPr>
          <w:rFonts w:ascii="Verdana" w:hAnsi="Verdana"/>
          <w:sz w:val="18"/>
          <w:szCs w:val="18"/>
        </w:rPr>
        <w:t xml:space="preserve">je kupující oprávněn ověřit </w:t>
      </w:r>
      <w:r w:rsidRPr="006D3CC2">
        <w:rPr>
          <w:rFonts w:ascii="Verdana" w:hAnsi="Verdana"/>
          <w:sz w:val="18"/>
          <w:szCs w:val="18"/>
        </w:rPr>
        <w:t>oprávněnost reklamace znaleckým posudkem</w:t>
      </w:r>
      <w:r w:rsidR="00F52E7E" w:rsidRPr="006D3CC2">
        <w:rPr>
          <w:rFonts w:ascii="Verdana" w:hAnsi="Verdana"/>
          <w:sz w:val="18"/>
          <w:szCs w:val="18"/>
        </w:rPr>
        <w:t xml:space="preserve">, který </w:t>
      </w:r>
      <w:r w:rsidR="00A36E66" w:rsidRPr="006D3CC2">
        <w:rPr>
          <w:rFonts w:ascii="Verdana" w:hAnsi="Verdana"/>
          <w:sz w:val="18"/>
          <w:szCs w:val="18"/>
        </w:rPr>
        <w:t xml:space="preserve">si za tím účelem </w:t>
      </w:r>
      <w:r w:rsidR="00F52E7E" w:rsidRPr="006D3CC2">
        <w:rPr>
          <w:rFonts w:ascii="Verdana" w:hAnsi="Verdana"/>
          <w:sz w:val="18"/>
          <w:szCs w:val="18"/>
        </w:rPr>
        <w:t>obstará. Bude-li reklamace tímto znaleckým posudkem označena jako oprávněná, ponese náklady na odstranění reklamované vady i znaleckého posudku prodávající</w:t>
      </w:r>
      <w:r w:rsidR="002D2057" w:rsidRPr="006D3CC2">
        <w:rPr>
          <w:rFonts w:ascii="Verdana" w:hAnsi="Verdana"/>
          <w:sz w:val="18"/>
          <w:szCs w:val="18"/>
        </w:rPr>
        <w:t>, který se je zavazuje kupujícímu bez zbytečného odkladu po předložení jejich vyúčtování zaplatit</w:t>
      </w:r>
      <w:r w:rsidR="00F52E7E" w:rsidRPr="006D3CC2">
        <w:rPr>
          <w:rFonts w:ascii="Verdana" w:hAnsi="Verdana"/>
          <w:sz w:val="18"/>
          <w:szCs w:val="18"/>
        </w:rPr>
        <w:t>. Prokáže-li se, že</w:t>
      </w:r>
      <w:r w:rsidR="0047466F" w:rsidRPr="006D3CC2">
        <w:rPr>
          <w:rFonts w:ascii="Verdana" w:hAnsi="Verdana"/>
          <w:sz w:val="18"/>
          <w:szCs w:val="18"/>
        </w:rPr>
        <w:t> </w:t>
      </w:r>
      <w:r w:rsidR="00F52E7E" w:rsidRPr="006D3CC2">
        <w:rPr>
          <w:rFonts w:ascii="Verdana" w:hAnsi="Verdana"/>
          <w:sz w:val="18"/>
          <w:szCs w:val="18"/>
        </w:rPr>
        <w:t>kupující reklamoval</w:t>
      </w:r>
      <w:r w:rsidR="00D704E9" w:rsidRPr="006D3CC2">
        <w:rPr>
          <w:rFonts w:ascii="Verdana" w:hAnsi="Verdana"/>
          <w:sz w:val="18"/>
          <w:szCs w:val="18"/>
        </w:rPr>
        <w:t xml:space="preserve"> vadu</w:t>
      </w:r>
      <w:r w:rsidR="00F52E7E" w:rsidRPr="006D3CC2">
        <w:rPr>
          <w:rFonts w:ascii="Verdana" w:hAnsi="Verdana"/>
          <w:sz w:val="18"/>
          <w:szCs w:val="18"/>
        </w:rPr>
        <w:t xml:space="preserve"> neoprávněně, je kupující povinen uhradit prodávajícímu </w:t>
      </w:r>
      <w:r w:rsidR="00F52E7E" w:rsidRPr="00986736">
        <w:rPr>
          <w:rFonts w:ascii="Verdana" w:hAnsi="Verdana"/>
          <w:sz w:val="18"/>
          <w:szCs w:val="18"/>
        </w:rPr>
        <w:t xml:space="preserve">prokazatelně a účelně vynaložené náklady na odstranění </w:t>
      </w:r>
      <w:r w:rsidR="002D2057" w:rsidRPr="00986736">
        <w:rPr>
          <w:rFonts w:ascii="Verdana" w:hAnsi="Verdana"/>
          <w:sz w:val="18"/>
          <w:szCs w:val="18"/>
        </w:rPr>
        <w:t xml:space="preserve">neoprávněně reklamované </w:t>
      </w:r>
      <w:r w:rsidR="00F52E7E" w:rsidRPr="00986736">
        <w:rPr>
          <w:rFonts w:ascii="Verdana" w:hAnsi="Verdana"/>
          <w:sz w:val="18"/>
          <w:szCs w:val="18"/>
        </w:rPr>
        <w:t>vady</w:t>
      </w:r>
      <w:r w:rsidR="00EB1E7F" w:rsidRPr="00986736">
        <w:rPr>
          <w:rFonts w:ascii="Verdana" w:hAnsi="Verdana"/>
          <w:sz w:val="18"/>
          <w:szCs w:val="18"/>
        </w:rPr>
        <w:t>.</w:t>
      </w:r>
    </w:p>
    <w:p w14:paraId="7103F763" w14:textId="2AFF4DC6" w:rsidR="00812D36" w:rsidRPr="00986736" w:rsidRDefault="00812D36" w:rsidP="00250511">
      <w:pPr>
        <w:pStyle w:val="Zkladntext"/>
        <w:numPr>
          <w:ilvl w:val="0"/>
          <w:numId w:val="2"/>
        </w:numPr>
        <w:spacing w:after="200" w:line="276" w:lineRule="auto"/>
        <w:ind w:left="567" w:hanging="567"/>
        <w:rPr>
          <w:rFonts w:ascii="Verdana" w:hAnsi="Verdana"/>
          <w:sz w:val="18"/>
          <w:szCs w:val="18"/>
        </w:rPr>
      </w:pPr>
      <w:r w:rsidRPr="00986736">
        <w:rPr>
          <w:rFonts w:ascii="Verdana" w:hAnsi="Verdana"/>
          <w:sz w:val="18"/>
          <w:szCs w:val="18"/>
        </w:rPr>
        <w:t>Neodstraní-li prodávající reklamovanou vadu, nebo pokud prodávající odmítne vady odstranit, je kupující oprávněn odstranit vadu na své náklady</w:t>
      </w:r>
      <w:r w:rsidR="002D2057" w:rsidRPr="00986736">
        <w:rPr>
          <w:rFonts w:ascii="Verdana" w:hAnsi="Verdana"/>
          <w:sz w:val="18"/>
          <w:szCs w:val="18"/>
        </w:rPr>
        <w:t xml:space="preserve"> sám či prostřednictvím třetí osoby</w:t>
      </w:r>
      <w:r w:rsidRPr="00986736">
        <w:rPr>
          <w:rFonts w:ascii="Verdana" w:hAnsi="Verdana"/>
          <w:sz w:val="18"/>
          <w:szCs w:val="18"/>
        </w:rPr>
        <w:t xml:space="preserve"> a</w:t>
      </w:r>
      <w:r w:rsidR="00986736">
        <w:rPr>
          <w:rFonts w:ascii="Verdana" w:hAnsi="Verdana"/>
          <w:sz w:val="18"/>
          <w:szCs w:val="18"/>
        </w:rPr>
        <w:t> </w:t>
      </w:r>
      <w:r w:rsidRPr="00986736">
        <w:rPr>
          <w:rFonts w:ascii="Verdana" w:hAnsi="Verdana"/>
          <w:sz w:val="18"/>
          <w:szCs w:val="18"/>
        </w:rPr>
        <w:t>prodávající je povinen kupujícímu uhradit náklady vynaložené na odstranění vady, a to do 21</w:t>
      </w:r>
      <w:r w:rsidR="00C543D8" w:rsidRPr="00986736">
        <w:rPr>
          <w:rFonts w:ascii="Verdana" w:hAnsi="Verdana"/>
          <w:sz w:val="18"/>
          <w:szCs w:val="18"/>
        </w:rPr>
        <w:t xml:space="preserve"> kalendářních</w:t>
      </w:r>
      <w:r w:rsidRPr="00986736">
        <w:rPr>
          <w:rFonts w:ascii="Verdana" w:hAnsi="Verdana"/>
          <w:sz w:val="18"/>
          <w:szCs w:val="18"/>
        </w:rPr>
        <w:t xml:space="preserve"> dnů od jejich uplatnění u prodávajícího. V případech, kdy ze záručního listu vyplývá, že záruční opravy může provádět pouze </w:t>
      </w:r>
      <w:r w:rsidR="002D2057" w:rsidRPr="00986736">
        <w:rPr>
          <w:rFonts w:ascii="Verdana" w:hAnsi="Verdana"/>
          <w:sz w:val="18"/>
          <w:szCs w:val="18"/>
        </w:rPr>
        <w:t xml:space="preserve">autorizovaná </w:t>
      </w:r>
      <w:r w:rsidRPr="00986736">
        <w:rPr>
          <w:rFonts w:ascii="Verdana" w:hAnsi="Verdana"/>
          <w:sz w:val="18"/>
          <w:szCs w:val="18"/>
        </w:rPr>
        <w:t xml:space="preserve">osoba, nebo kdy neautorizovaný zásah je spojen se ztrátou práv ze záruky, smí kupující vadu odstranit pouze využitím služeb autorizované osoby. </w:t>
      </w:r>
    </w:p>
    <w:p w14:paraId="40367CC9" w14:textId="7812AC07" w:rsidR="00BB733F" w:rsidRPr="00986736" w:rsidRDefault="00016654" w:rsidP="00250511">
      <w:pPr>
        <w:pStyle w:val="Zkladntext"/>
        <w:numPr>
          <w:ilvl w:val="0"/>
          <w:numId w:val="2"/>
        </w:numPr>
        <w:spacing w:after="200" w:line="276" w:lineRule="auto"/>
        <w:ind w:left="567" w:hanging="567"/>
        <w:rPr>
          <w:rFonts w:ascii="Verdana" w:hAnsi="Verdana"/>
          <w:sz w:val="18"/>
          <w:szCs w:val="18"/>
        </w:rPr>
      </w:pPr>
      <w:r w:rsidRPr="00986736">
        <w:rPr>
          <w:rFonts w:ascii="Verdana" w:hAnsi="Verdana"/>
          <w:sz w:val="18"/>
          <w:szCs w:val="18"/>
        </w:rPr>
        <w:t xml:space="preserve">Prodávající je povinen v rámci odstranění vad </w:t>
      </w:r>
      <w:r w:rsidR="008575C2" w:rsidRPr="00986736">
        <w:rPr>
          <w:rFonts w:ascii="Verdana" w:hAnsi="Verdana"/>
          <w:sz w:val="18"/>
          <w:szCs w:val="18"/>
        </w:rPr>
        <w:t>z</w:t>
      </w:r>
      <w:r w:rsidRPr="00986736">
        <w:rPr>
          <w:rFonts w:ascii="Verdana" w:hAnsi="Verdana"/>
          <w:sz w:val="18"/>
          <w:szCs w:val="18"/>
        </w:rPr>
        <w:t>boží použít pouze takové náhradní nebo montážní díly a</w:t>
      </w:r>
      <w:r w:rsidR="0047466F" w:rsidRPr="00986736">
        <w:rPr>
          <w:rFonts w:ascii="Verdana" w:hAnsi="Verdana"/>
          <w:sz w:val="18"/>
          <w:szCs w:val="18"/>
        </w:rPr>
        <w:t> </w:t>
      </w:r>
      <w:r w:rsidRPr="00986736">
        <w:rPr>
          <w:rFonts w:ascii="Verdana" w:hAnsi="Verdana"/>
          <w:sz w:val="18"/>
          <w:szCs w:val="18"/>
        </w:rPr>
        <w:t>materiál, které jsou originální nebo oficiálně doporučené (schválené) výrobcem zboží, nedohodnou-li se strany výslovně jinak.</w:t>
      </w:r>
      <w:r w:rsidR="000F3C74" w:rsidRPr="00986736">
        <w:rPr>
          <w:rFonts w:ascii="Verdana" w:hAnsi="Verdana"/>
          <w:sz w:val="18"/>
          <w:szCs w:val="18"/>
        </w:rPr>
        <w:t xml:space="preserve"> </w:t>
      </w:r>
      <w:r w:rsidR="00EB1E7F" w:rsidRPr="00986736">
        <w:rPr>
          <w:rFonts w:ascii="Verdana" w:hAnsi="Verdana"/>
          <w:sz w:val="18"/>
          <w:szCs w:val="18"/>
        </w:rPr>
        <w:t xml:space="preserve">  </w:t>
      </w:r>
      <w:r w:rsidR="00BB733F" w:rsidRPr="00986736">
        <w:rPr>
          <w:rFonts w:ascii="Verdana" w:hAnsi="Verdana"/>
          <w:sz w:val="18"/>
          <w:szCs w:val="18"/>
        </w:rPr>
        <w:t xml:space="preserve"> </w:t>
      </w:r>
    </w:p>
    <w:p w14:paraId="78CB3E56" w14:textId="35DF48A6" w:rsidR="00016654" w:rsidRPr="00331428" w:rsidRDefault="00016654" w:rsidP="00250511">
      <w:pPr>
        <w:pStyle w:val="Zkladntext"/>
        <w:numPr>
          <w:ilvl w:val="0"/>
          <w:numId w:val="2"/>
        </w:numPr>
        <w:spacing w:after="200" w:line="276" w:lineRule="auto"/>
        <w:ind w:left="567" w:hanging="567"/>
        <w:rPr>
          <w:rFonts w:ascii="Verdana" w:hAnsi="Verdana"/>
          <w:sz w:val="18"/>
          <w:szCs w:val="18"/>
        </w:rPr>
      </w:pPr>
      <w:r w:rsidRPr="00331428">
        <w:rPr>
          <w:rFonts w:ascii="Verdana" w:hAnsi="Verdana"/>
          <w:sz w:val="18"/>
          <w:szCs w:val="18"/>
        </w:rPr>
        <w:t>Další práva kupujícího</w:t>
      </w:r>
      <w:r w:rsidR="005F09D4" w:rsidRPr="00331428">
        <w:rPr>
          <w:rFonts w:ascii="Verdana" w:hAnsi="Verdana"/>
          <w:sz w:val="18"/>
          <w:szCs w:val="18"/>
        </w:rPr>
        <w:t>,</w:t>
      </w:r>
      <w:r w:rsidRPr="00331428">
        <w:rPr>
          <w:rFonts w:ascii="Verdana" w:hAnsi="Verdana"/>
          <w:sz w:val="18"/>
          <w:szCs w:val="18"/>
        </w:rPr>
        <w:t xml:space="preserve"> vyplývající ze záruky za jakost dle obecných právních předpisů, zejména §§ 2113 a</w:t>
      </w:r>
      <w:r w:rsidR="0047466F" w:rsidRPr="00331428">
        <w:rPr>
          <w:rFonts w:ascii="Verdana" w:hAnsi="Verdana"/>
          <w:sz w:val="18"/>
          <w:szCs w:val="18"/>
        </w:rPr>
        <w:t> </w:t>
      </w:r>
      <w:r w:rsidRPr="00331428">
        <w:rPr>
          <w:rFonts w:ascii="Verdana" w:hAnsi="Verdana"/>
          <w:sz w:val="18"/>
          <w:szCs w:val="18"/>
        </w:rPr>
        <w:t>násl. občanského zákoníku</w:t>
      </w:r>
      <w:r w:rsidR="00A07F6C" w:rsidRPr="00331428">
        <w:rPr>
          <w:rFonts w:ascii="Verdana" w:hAnsi="Verdana"/>
          <w:sz w:val="18"/>
          <w:szCs w:val="18"/>
        </w:rPr>
        <w:t>,</w:t>
      </w:r>
      <w:r w:rsidRPr="00331428">
        <w:rPr>
          <w:rFonts w:ascii="Verdana" w:hAnsi="Verdana"/>
          <w:sz w:val="18"/>
          <w:szCs w:val="18"/>
        </w:rPr>
        <w:t xml:space="preserve"> nejsou ujednáními této smlouvy dotčena ani omezena.</w:t>
      </w:r>
    </w:p>
    <w:p w14:paraId="5775B708" w14:textId="3678F5C4" w:rsidR="006115CB" w:rsidRPr="0095478E" w:rsidRDefault="00016654" w:rsidP="00331428">
      <w:pPr>
        <w:pStyle w:val="Zkladntext"/>
        <w:numPr>
          <w:ilvl w:val="0"/>
          <w:numId w:val="2"/>
        </w:numPr>
        <w:spacing w:after="200" w:line="276" w:lineRule="auto"/>
        <w:ind w:left="567" w:hanging="567"/>
        <w:rPr>
          <w:rFonts w:ascii="Verdana" w:hAnsi="Verdana"/>
          <w:sz w:val="18"/>
          <w:szCs w:val="18"/>
        </w:rPr>
      </w:pPr>
      <w:r w:rsidRPr="00331428">
        <w:rPr>
          <w:rFonts w:ascii="Verdana" w:hAnsi="Verdana"/>
          <w:sz w:val="18"/>
          <w:szCs w:val="18"/>
        </w:rPr>
        <w:t xml:space="preserve">Další práva kupujícího z vadného plnění dle obecných právních předpisů, zejména §§ 2099 a </w:t>
      </w:r>
      <w:r w:rsidRPr="0095478E">
        <w:rPr>
          <w:rFonts w:ascii="Verdana" w:hAnsi="Verdana"/>
          <w:sz w:val="18"/>
          <w:szCs w:val="18"/>
        </w:rPr>
        <w:t>násl. občanského zákoníku</w:t>
      </w:r>
      <w:r w:rsidR="00A07F6C" w:rsidRPr="0095478E">
        <w:rPr>
          <w:rFonts w:ascii="Verdana" w:hAnsi="Verdana"/>
          <w:sz w:val="18"/>
          <w:szCs w:val="18"/>
        </w:rPr>
        <w:t>,</w:t>
      </w:r>
      <w:r w:rsidRPr="0095478E">
        <w:rPr>
          <w:rFonts w:ascii="Verdana" w:hAnsi="Verdana"/>
          <w:sz w:val="18"/>
          <w:szCs w:val="18"/>
        </w:rPr>
        <w:t xml:space="preserve"> nejsou ujednáními této smlouvy dotčena ani omezena.</w:t>
      </w:r>
    </w:p>
    <w:p w14:paraId="1DE44308" w14:textId="77777777" w:rsidR="003E439B" w:rsidRPr="0095478E" w:rsidRDefault="003E439B" w:rsidP="00522E54">
      <w:pPr>
        <w:spacing w:after="120"/>
        <w:jc w:val="center"/>
        <w:rPr>
          <w:rFonts w:ascii="Verdana" w:hAnsi="Verdana"/>
          <w:b/>
          <w:sz w:val="18"/>
          <w:szCs w:val="18"/>
        </w:rPr>
      </w:pPr>
      <w:r w:rsidRPr="0095478E">
        <w:rPr>
          <w:rFonts w:ascii="Verdana" w:hAnsi="Verdana"/>
          <w:b/>
          <w:sz w:val="18"/>
          <w:szCs w:val="18"/>
        </w:rPr>
        <w:t>V</w:t>
      </w:r>
      <w:r w:rsidR="00C17413" w:rsidRPr="0095478E">
        <w:rPr>
          <w:rFonts w:ascii="Verdana" w:hAnsi="Verdana"/>
          <w:b/>
          <w:sz w:val="18"/>
          <w:szCs w:val="18"/>
        </w:rPr>
        <w:t>I</w:t>
      </w:r>
      <w:r w:rsidRPr="0095478E">
        <w:rPr>
          <w:rFonts w:ascii="Verdana" w:hAnsi="Verdana"/>
          <w:b/>
          <w:sz w:val="18"/>
          <w:szCs w:val="18"/>
        </w:rPr>
        <w:t>.</w:t>
      </w:r>
    </w:p>
    <w:p w14:paraId="58EC4B2B" w14:textId="77777777" w:rsidR="003E439B" w:rsidRPr="0095478E" w:rsidRDefault="001C41D0" w:rsidP="00522E54">
      <w:pPr>
        <w:pStyle w:val="Nadpis3"/>
        <w:spacing w:after="120"/>
        <w:rPr>
          <w:rFonts w:ascii="Verdana" w:hAnsi="Verdana"/>
          <w:sz w:val="18"/>
          <w:szCs w:val="18"/>
        </w:rPr>
      </w:pPr>
      <w:r w:rsidRPr="0095478E">
        <w:rPr>
          <w:rFonts w:ascii="Verdana" w:hAnsi="Verdana"/>
          <w:sz w:val="18"/>
          <w:szCs w:val="18"/>
        </w:rPr>
        <w:t>Ostatní práva a povinnosti stran smlouvy</w:t>
      </w:r>
    </w:p>
    <w:p w14:paraId="7C0C9279" w14:textId="0EA46A5B" w:rsidR="001C41D0" w:rsidRPr="0095478E" w:rsidRDefault="001C41D0" w:rsidP="00250511">
      <w:pPr>
        <w:pStyle w:val="Odstavecseseznamem"/>
        <w:numPr>
          <w:ilvl w:val="0"/>
          <w:numId w:val="10"/>
        </w:numPr>
        <w:tabs>
          <w:tab w:val="left" w:pos="0"/>
        </w:tabs>
        <w:ind w:hanging="720"/>
        <w:contextualSpacing w:val="0"/>
        <w:rPr>
          <w:rFonts w:ascii="Verdana" w:hAnsi="Verdana"/>
          <w:sz w:val="18"/>
          <w:szCs w:val="18"/>
        </w:rPr>
      </w:pPr>
      <w:r w:rsidRPr="0095478E">
        <w:rPr>
          <w:rFonts w:ascii="Verdana" w:hAnsi="Verdana"/>
          <w:sz w:val="18"/>
          <w:szCs w:val="18"/>
        </w:rPr>
        <w:t xml:space="preserve">Prodávající je povinen k náhradě veškeré </w:t>
      </w:r>
      <w:r w:rsidR="009E7014" w:rsidRPr="0095478E">
        <w:rPr>
          <w:rFonts w:ascii="Verdana" w:hAnsi="Verdana"/>
          <w:sz w:val="18"/>
          <w:szCs w:val="18"/>
        </w:rPr>
        <w:t xml:space="preserve">újmy </w:t>
      </w:r>
      <w:r w:rsidRPr="0095478E">
        <w:rPr>
          <w:rFonts w:ascii="Verdana" w:hAnsi="Verdana"/>
          <w:sz w:val="18"/>
          <w:szCs w:val="18"/>
        </w:rPr>
        <w:t xml:space="preserve">způsobené vadou zboží, a to včetně případné </w:t>
      </w:r>
      <w:r w:rsidR="009E7014" w:rsidRPr="0095478E">
        <w:rPr>
          <w:rFonts w:ascii="Verdana" w:hAnsi="Verdana"/>
          <w:sz w:val="18"/>
          <w:szCs w:val="18"/>
        </w:rPr>
        <w:t xml:space="preserve">újmy </w:t>
      </w:r>
      <w:r w:rsidRPr="0095478E">
        <w:rPr>
          <w:rFonts w:ascii="Verdana" w:hAnsi="Verdana"/>
          <w:sz w:val="18"/>
          <w:szCs w:val="18"/>
        </w:rPr>
        <w:t>na zdraví, životě</w:t>
      </w:r>
      <w:r w:rsidR="00AA1AE3" w:rsidRPr="0095478E">
        <w:rPr>
          <w:rFonts w:ascii="Verdana" w:hAnsi="Verdana"/>
          <w:sz w:val="18"/>
          <w:szCs w:val="18"/>
        </w:rPr>
        <w:t>,</w:t>
      </w:r>
      <w:r w:rsidRPr="0095478E">
        <w:rPr>
          <w:rFonts w:ascii="Verdana" w:hAnsi="Verdana"/>
          <w:sz w:val="18"/>
          <w:szCs w:val="18"/>
        </w:rPr>
        <w:t xml:space="preserve"> či majetku osob. </w:t>
      </w:r>
    </w:p>
    <w:p w14:paraId="095C34B4" w14:textId="6658CA50" w:rsidR="001C41D0" w:rsidRPr="0095478E" w:rsidRDefault="001C41D0" w:rsidP="00250511">
      <w:pPr>
        <w:pStyle w:val="Odstavecseseznamem"/>
        <w:numPr>
          <w:ilvl w:val="0"/>
          <w:numId w:val="10"/>
        </w:numPr>
        <w:tabs>
          <w:tab w:val="left" w:pos="0"/>
        </w:tabs>
        <w:ind w:hanging="720"/>
        <w:contextualSpacing w:val="0"/>
        <w:rPr>
          <w:rFonts w:ascii="Verdana" w:hAnsi="Verdana"/>
          <w:sz w:val="18"/>
          <w:szCs w:val="18"/>
        </w:rPr>
      </w:pPr>
      <w:r w:rsidRPr="0095478E">
        <w:rPr>
          <w:rFonts w:ascii="Verdana" w:hAnsi="Verdana"/>
          <w:sz w:val="18"/>
          <w:szCs w:val="18"/>
        </w:rPr>
        <w:t>Prodávající je povinen za</w:t>
      </w:r>
      <w:r w:rsidR="00AA1AE3" w:rsidRPr="0095478E">
        <w:rPr>
          <w:rFonts w:ascii="Verdana" w:hAnsi="Verdana"/>
          <w:sz w:val="18"/>
          <w:szCs w:val="18"/>
        </w:rPr>
        <w:t>jistit</w:t>
      </w:r>
      <w:r w:rsidRPr="0095478E">
        <w:rPr>
          <w:rFonts w:ascii="Verdana" w:hAnsi="Verdana"/>
          <w:sz w:val="18"/>
          <w:szCs w:val="18"/>
        </w:rPr>
        <w:t xml:space="preserve"> i veškerá bezpečnostní opatření na ochranu osob a majetku v areálu kupujícího, jsou-li </w:t>
      </w:r>
      <w:r w:rsidR="00AA1AE3" w:rsidRPr="0095478E">
        <w:rPr>
          <w:rFonts w:ascii="Verdana" w:hAnsi="Verdana"/>
          <w:sz w:val="18"/>
          <w:szCs w:val="18"/>
        </w:rPr>
        <w:t xml:space="preserve">tato </w:t>
      </w:r>
      <w:r w:rsidRPr="0095478E">
        <w:rPr>
          <w:rFonts w:ascii="Verdana" w:hAnsi="Verdana"/>
          <w:sz w:val="18"/>
          <w:szCs w:val="18"/>
        </w:rPr>
        <w:t>dotčen</w:t>
      </w:r>
      <w:r w:rsidR="00AA1AE3" w:rsidRPr="0095478E">
        <w:rPr>
          <w:rFonts w:ascii="Verdana" w:hAnsi="Verdana"/>
          <w:sz w:val="18"/>
          <w:szCs w:val="18"/>
        </w:rPr>
        <w:t>a</w:t>
      </w:r>
      <w:r w:rsidRPr="0095478E">
        <w:rPr>
          <w:rFonts w:ascii="Verdana" w:hAnsi="Verdana"/>
          <w:sz w:val="18"/>
          <w:szCs w:val="18"/>
        </w:rPr>
        <w:t xml:space="preserve"> dodáním zboží prodávajícího.</w:t>
      </w:r>
    </w:p>
    <w:p w14:paraId="315EA3E6" w14:textId="4663B2F4" w:rsidR="001C41D0" w:rsidRPr="0095478E" w:rsidRDefault="001C41D0" w:rsidP="00250511">
      <w:pPr>
        <w:pStyle w:val="Odstavecseseznamem"/>
        <w:numPr>
          <w:ilvl w:val="0"/>
          <w:numId w:val="10"/>
        </w:numPr>
        <w:tabs>
          <w:tab w:val="left" w:pos="0"/>
        </w:tabs>
        <w:ind w:hanging="720"/>
        <w:contextualSpacing w:val="0"/>
        <w:rPr>
          <w:rFonts w:ascii="Verdana" w:hAnsi="Verdana"/>
          <w:sz w:val="18"/>
          <w:szCs w:val="18"/>
        </w:rPr>
      </w:pPr>
      <w:r w:rsidRPr="0095478E">
        <w:rPr>
          <w:rFonts w:ascii="Verdana" w:hAnsi="Verdana"/>
          <w:sz w:val="18"/>
          <w:szCs w:val="18"/>
        </w:rPr>
        <w:t xml:space="preserve">Prodávající odpovídá za veškeré </w:t>
      </w:r>
      <w:r w:rsidR="009E7014" w:rsidRPr="0095478E">
        <w:rPr>
          <w:rFonts w:ascii="Verdana" w:hAnsi="Verdana"/>
          <w:sz w:val="18"/>
          <w:szCs w:val="18"/>
        </w:rPr>
        <w:t>újmy</w:t>
      </w:r>
      <w:r w:rsidR="00AA1AE3" w:rsidRPr="0095478E">
        <w:rPr>
          <w:rFonts w:ascii="Verdana" w:hAnsi="Verdana"/>
          <w:sz w:val="18"/>
          <w:szCs w:val="18"/>
        </w:rPr>
        <w:t>,</w:t>
      </w:r>
      <w:r w:rsidRPr="0095478E">
        <w:rPr>
          <w:rFonts w:ascii="Verdana" w:hAnsi="Verdana"/>
          <w:sz w:val="18"/>
          <w:szCs w:val="18"/>
        </w:rPr>
        <w:t xml:space="preserve"> způsobené kupujícímu či třetím osobám prodávajícím při plnění této smlouvy</w:t>
      </w:r>
      <w:r w:rsidR="00AA1AE3" w:rsidRPr="0095478E">
        <w:rPr>
          <w:rFonts w:ascii="Verdana" w:hAnsi="Verdana"/>
          <w:sz w:val="18"/>
          <w:szCs w:val="18"/>
        </w:rPr>
        <w:t>,</w:t>
      </w:r>
      <w:r w:rsidRPr="0095478E">
        <w:rPr>
          <w:rFonts w:ascii="Verdana" w:hAnsi="Verdana"/>
          <w:sz w:val="18"/>
          <w:szCs w:val="18"/>
        </w:rPr>
        <w:t xml:space="preserve"> a zavazuje se je nahradit. </w:t>
      </w:r>
    </w:p>
    <w:p w14:paraId="16C28579" w14:textId="77777777" w:rsidR="001C41D0" w:rsidRPr="00544E2B" w:rsidRDefault="001C41D0" w:rsidP="00250511">
      <w:pPr>
        <w:pStyle w:val="Odstavecseseznamem"/>
        <w:numPr>
          <w:ilvl w:val="0"/>
          <w:numId w:val="10"/>
        </w:numPr>
        <w:tabs>
          <w:tab w:val="left" w:pos="0"/>
        </w:tabs>
        <w:ind w:hanging="720"/>
        <w:contextualSpacing w:val="0"/>
        <w:rPr>
          <w:rFonts w:ascii="Verdana" w:hAnsi="Verdana"/>
          <w:sz w:val="18"/>
          <w:szCs w:val="18"/>
        </w:rPr>
      </w:pPr>
      <w:r w:rsidRPr="00544E2B">
        <w:rPr>
          <w:rFonts w:ascii="Verdana" w:hAnsi="Verdana"/>
          <w:sz w:val="18"/>
          <w:szCs w:val="18"/>
        </w:rPr>
        <w:t xml:space="preserve">Prodávající je povinen k náhradě </w:t>
      </w:r>
      <w:r w:rsidR="006C2225" w:rsidRPr="00544E2B">
        <w:rPr>
          <w:rFonts w:ascii="Verdana" w:hAnsi="Verdana"/>
          <w:sz w:val="18"/>
          <w:szCs w:val="18"/>
        </w:rPr>
        <w:t xml:space="preserve">újmy </w:t>
      </w:r>
      <w:r w:rsidRPr="00544E2B">
        <w:rPr>
          <w:rFonts w:ascii="Verdana" w:hAnsi="Verdana"/>
          <w:sz w:val="18"/>
          <w:szCs w:val="18"/>
        </w:rPr>
        <w:t xml:space="preserve">způsobené činností svých poddodavatelů. </w:t>
      </w:r>
    </w:p>
    <w:p w14:paraId="301930B1" w14:textId="0CCDC129" w:rsidR="00522E54" w:rsidRDefault="001C41D0" w:rsidP="001E77F0">
      <w:pPr>
        <w:spacing w:after="200" w:line="276" w:lineRule="auto"/>
        <w:ind w:left="709" w:firstLine="0"/>
        <w:rPr>
          <w:rFonts w:ascii="Verdana" w:hAnsi="Verdana" w:cs="Arial"/>
          <w:sz w:val="18"/>
          <w:szCs w:val="18"/>
        </w:rPr>
      </w:pPr>
      <w:r w:rsidRPr="00544E2B">
        <w:rPr>
          <w:rFonts w:ascii="Verdana" w:hAnsi="Verdana"/>
          <w:sz w:val="18"/>
          <w:szCs w:val="18"/>
        </w:rPr>
        <w:t xml:space="preserve">Prodávající je povinen k náhradě </w:t>
      </w:r>
      <w:r w:rsidR="009E7014" w:rsidRPr="00544E2B">
        <w:rPr>
          <w:rFonts w:ascii="Verdana" w:hAnsi="Verdana"/>
          <w:sz w:val="18"/>
          <w:szCs w:val="18"/>
        </w:rPr>
        <w:t xml:space="preserve">újmy </w:t>
      </w:r>
      <w:r w:rsidRPr="00544E2B">
        <w:rPr>
          <w:rFonts w:ascii="Verdana" w:hAnsi="Verdana"/>
          <w:sz w:val="18"/>
          <w:szCs w:val="18"/>
        </w:rPr>
        <w:t>způsobné okolnostmi, které mají důvod v povaze s</w:t>
      </w:r>
      <w:r w:rsidR="00D33529" w:rsidRPr="00D85596">
        <w:rPr>
          <w:rFonts w:ascii="Arial Narrow" w:hAnsi="Arial Narrow"/>
          <w:sz w:val="22"/>
          <w:szCs w:val="22"/>
        </w:rPr>
        <w:t xml:space="preserve">6.7. </w:t>
      </w:r>
      <w:r w:rsidR="004E3E60" w:rsidRPr="00E67E8F">
        <w:rPr>
          <w:rFonts w:ascii="Verdana" w:hAnsi="Verdana"/>
          <w:sz w:val="18"/>
          <w:szCs w:val="18"/>
        </w:rPr>
        <w:t xml:space="preserve">Prodávající je </w:t>
      </w:r>
      <w:r w:rsidR="004E3E60" w:rsidRPr="00E67E8F">
        <w:rPr>
          <w:rFonts w:ascii="Verdana" w:hAnsi="Verdana" w:cs="Arial"/>
          <w:sz w:val="18"/>
          <w:szCs w:val="18"/>
        </w:rPr>
        <w:t>jako osoba povinná dle § 2 písm. e) zák</w:t>
      </w:r>
      <w:r w:rsidR="008C18F5" w:rsidRPr="00E67E8F">
        <w:rPr>
          <w:rFonts w:ascii="Verdana" w:hAnsi="Verdana" w:cs="Arial"/>
          <w:sz w:val="18"/>
          <w:szCs w:val="18"/>
        </w:rPr>
        <w:t>.</w:t>
      </w:r>
      <w:r w:rsidR="004E3E60" w:rsidRPr="00E67E8F">
        <w:rPr>
          <w:rFonts w:ascii="Verdana" w:hAnsi="Verdana" w:cs="Arial"/>
          <w:sz w:val="18"/>
          <w:szCs w:val="18"/>
        </w:rPr>
        <w:t xml:space="preserve"> č. 320/2001 Sb., o finanční kontrole ve veřejné správě, </w:t>
      </w:r>
      <w:r w:rsidR="008C18F5" w:rsidRPr="00E67E8F">
        <w:rPr>
          <w:rFonts w:ascii="Verdana" w:hAnsi="Verdana" w:cs="Arial"/>
          <w:sz w:val="18"/>
          <w:szCs w:val="18"/>
        </w:rPr>
        <w:t xml:space="preserve">ve znění pozdějších předpisů, </w:t>
      </w:r>
      <w:r w:rsidR="004E3E60" w:rsidRPr="00E67E8F">
        <w:rPr>
          <w:rFonts w:ascii="Verdana" w:hAnsi="Verdana" w:cs="Arial"/>
          <w:sz w:val="18"/>
          <w:szCs w:val="18"/>
        </w:rPr>
        <w:t>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w:t>
      </w:r>
      <w:r w:rsidR="004E3E60" w:rsidRPr="008A6752">
        <w:rPr>
          <w:rFonts w:ascii="Verdana" w:hAnsi="Verdana" w:cs="Arial"/>
          <w:sz w:val="18"/>
          <w:szCs w:val="18"/>
        </w:rPr>
        <w:t>. zák</w:t>
      </w:r>
      <w:r w:rsidR="008C18F5" w:rsidRPr="008A6752">
        <w:rPr>
          <w:rFonts w:ascii="Verdana" w:hAnsi="Verdana" w:cs="Arial"/>
          <w:sz w:val="18"/>
          <w:szCs w:val="18"/>
        </w:rPr>
        <w:t>.</w:t>
      </w:r>
      <w:r w:rsidR="004E3E60" w:rsidRPr="008A6752">
        <w:rPr>
          <w:rFonts w:ascii="Verdana" w:hAnsi="Verdana" w:cs="Arial"/>
          <w:sz w:val="18"/>
          <w:szCs w:val="18"/>
        </w:rPr>
        <w:t xml:space="preserve"> č. 255/2012 Sb., kontrolní řád</w:t>
      </w:r>
      <w:r w:rsidR="008C18F5" w:rsidRPr="008A6752">
        <w:rPr>
          <w:rFonts w:ascii="Verdana" w:hAnsi="Verdana" w:cs="Arial"/>
          <w:sz w:val="18"/>
          <w:szCs w:val="18"/>
        </w:rPr>
        <w:t>, ve</w:t>
      </w:r>
      <w:r w:rsidR="0047466F" w:rsidRPr="008A6752">
        <w:rPr>
          <w:rFonts w:ascii="Verdana" w:hAnsi="Verdana" w:cs="Arial"/>
          <w:sz w:val="18"/>
          <w:szCs w:val="18"/>
        </w:rPr>
        <w:t> </w:t>
      </w:r>
      <w:r w:rsidR="008C18F5" w:rsidRPr="008A6752">
        <w:rPr>
          <w:rFonts w:ascii="Verdana" w:hAnsi="Verdana" w:cs="Arial"/>
          <w:sz w:val="18"/>
          <w:szCs w:val="18"/>
        </w:rPr>
        <w:t>znění pozdějších předpisů</w:t>
      </w:r>
      <w:r w:rsidR="004E3E60" w:rsidRPr="008A6752">
        <w:rPr>
          <w:rFonts w:ascii="Verdana" w:hAnsi="Verdana" w:cs="Arial"/>
          <w:sz w:val="18"/>
          <w:szCs w:val="18"/>
        </w:rPr>
        <w:t>)</w:t>
      </w:r>
      <w:r w:rsidR="00A07F6C" w:rsidRPr="008A6752">
        <w:rPr>
          <w:rFonts w:ascii="Verdana" w:hAnsi="Verdana" w:cs="Arial"/>
          <w:sz w:val="18"/>
          <w:szCs w:val="18"/>
        </w:rPr>
        <w:t>.</w:t>
      </w:r>
    </w:p>
    <w:p w14:paraId="05623B2F" w14:textId="77777777" w:rsidR="001E77F0" w:rsidRPr="008A6752" w:rsidRDefault="001E77F0" w:rsidP="001E77F0">
      <w:pPr>
        <w:spacing w:after="200" w:line="276" w:lineRule="auto"/>
        <w:ind w:left="709" w:firstLine="0"/>
        <w:rPr>
          <w:rFonts w:ascii="Verdana" w:hAnsi="Verdana" w:cs="Arial"/>
          <w:sz w:val="18"/>
          <w:szCs w:val="18"/>
        </w:rPr>
      </w:pPr>
    </w:p>
    <w:p w14:paraId="516DC1D4" w14:textId="77777777" w:rsidR="003E439B" w:rsidRPr="008A6752" w:rsidRDefault="003E439B" w:rsidP="00522E54">
      <w:pPr>
        <w:spacing w:after="120"/>
        <w:jc w:val="center"/>
        <w:rPr>
          <w:rFonts w:ascii="Verdana" w:hAnsi="Verdana"/>
          <w:b/>
          <w:sz w:val="18"/>
          <w:szCs w:val="18"/>
        </w:rPr>
      </w:pPr>
      <w:r w:rsidRPr="008A6752">
        <w:rPr>
          <w:rFonts w:ascii="Verdana" w:hAnsi="Verdana"/>
          <w:b/>
          <w:sz w:val="18"/>
          <w:szCs w:val="18"/>
        </w:rPr>
        <w:lastRenderedPageBreak/>
        <w:t>VI</w:t>
      </w:r>
      <w:r w:rsidR="00C17413" w:rsidRPr="008A6752">
        <w:rPr>
          <w:rFonts w:ascii="Verdana" w:hAnsi="Verdana"/>
          <w:b/>
          <w:sz w:val="18"/>
          <w:szCs w:val="18"/>
        </w:rPr>
        <w:t>I</w:t>
      </w:r>
      <w:r w:rsidRPr="008A6752">
        <w:rPr>
          <w:rFonts w:ascii="Verdana" w:hAnsi="Verdana"/>
          <w:b/>
          <w:sz w:val="18"/>
          <w:szCs w:val="18"/>
        </w:rPr>
        <w:t>.</w:t>
      </w:r>
    </w:p>
    <w:p w14:paraId="7AB1BF73" w14:textId="77777777" w:rsidR="001C41D0" w:rsidRPr="008A6752" w:rsidRDefault="001C41D0" w:rsidP="00522E54">
      <w:pPr>
        <w:spacing w:after="120"/>
        <w:jc w:val="center"/>
        <w:rPr>
          <w:rFonts w:ascii="Verdana" w:hAnsi="Verdana"/>
          <w:b/>
          <w:sz w:val="18"/>
          <w:szCs w:val="18"/>
        </w:rPr>
      </w:pPr>
      <w:r w:rsidRPr="008A6752">
        <w:rPr>
          <w:rFonts w:ascii="Verdana" w:hAnsi="Verdana"/>
          <w:b/>
          <w:sz w:val="18"/>
          <w:szCs w:val="18"/>
        </w:rPr>
        <w:t>Sankce</w:t>
      </w:r>
    </w:p>
    <w:p w14:paraId="100A8C07" w14:textId="3CA14357" w:rsidR="001C41D0" w:rsidRPr="008A6752" w:rsidRDefault="001C41D0" w:rsidP="00250511">
      <w:pPr>
        <w:pStyle w:val="Odstavecseseznamem"/>
        <w:numPr>
          <w:ilvl w:val="0"/>
          <w:numId w:val="11"/>
        </w:numPr>
        <w:ind w:hanging="720"/>
        <w:contextualSpacing w:val="0"/>
        <w:rPr>
          <w:rFonts w:ascii="Verdana" w:hAnsi="Verdana"/>
          <w:sz w:val="18"/>
          <w:szCs w:val="18"/>
        </w:rPr>
      </w:pPr>
      <w:r w:rsidRPr="008A6752">
        <w:rPr>
          <w:rFonts w:ascii="Verdana" w:hAnsi="Verdana"/>
          <w:sz w:val="18"/>
          <w:szCs w:val="18"/>
        </w:rPr>
        <w:t>Prodávající je v případě prodlení se splněním povinnosti dodat zboží řádně a včas povinen zaplatit kupujícímu smluvní pokutu ve výši 0,2 % z</w:t>
      </w:r>
      <w:r w:rsidR="009E7014" w:rsidRPr="008A6752">
        <w:rPr>
          <w:rFonts w:ascii="Verdana" w:hAnsi="Verdana"/>
          <w:sz w:val="18"/>
          <w:szCs w:val="18"/>
        </w:rPr>
        <w:t xml:space="preserve"> celkové </w:t>
      </w:r>
      <w:r w:rsidRPr="008A6752">
        <w:rPr>
          <w:rFonts w:ascii="Verdana" w:hAnsi="Verdana"/>
          <w:sz w:val="18"/>
          <w:szCs w:val="18"/>
        </w:rPr>
        <w:t>kupní ceny zboží včetně DPH, a</w:t>
      </w:r>
      <w:r w:rsidR="00606BB7">
        <w:rPr>
          <w:rFonts w:ascii="Verdana" w:hAnsi="Verdana"/>
          <w:sz w:val="18"/>
          <w:szCs w:val="18"/>
        </w:rPr>
        <w:t> </w:t>
      </w:r>
      <w:r w:rsidRPr="008A6752">
        <w:rPr>
          <w:rFonts w:ascii="Verdana" w:hAnsi="Verdana"/>
          <w:sz w:val="18"/>
          <w:szCs w:val="18"/>
        </w:rPr>
        <w:t xml:space="preserve">to za každý </w:t>
      </w:r>
      <w:r w:rsidR="00EE31D7" w:rsidRPr="008A6752">
        <w:rPr>
          <w:rFonts w:ascii="Verdana" w:hAnsi="Verdana"/>
          <w:sz w:val="18"/>
          <w:szCs w:val="18"/>
        </w:rPr>
        <w:t xml:space="preserve">i </w:t>
      </w:r>
      <w:r w:rsidRPr="008A6752">
        <w:rPr>
          <w:rFonts w:ascii="Verdana" w:hAnsi="Verdana"/>
          <w:sz w:val="18"/>
          <w:szCs w:val="18"/>
        </w:rPr>
        <w:t>započatý den prodlení.</w:t>
      </w:r>
    </w:p>
    <w:p w14:paraId="7FAA95B9" w14:textId="41E81D22" w:rsidR="001C41D0" w:rsidRPr="008A6752" w:rsidRDefault="001C41D0" w:rsidP="00250511">
      <w:pPr>
        <w:pStyle w:val="Odstavecseseznamem"/>
        <w:numPr>
          <w:ilvl w:val="0"/>
          <w:numId w:val="11"/>
        </w:numPr>
        <w:ind w:hanging="720"/>
        <w:contextualSpacing w:val="0"/>
        <w:rPr>
          <w:rFonts w:ascii="Verdana" w:hAnsi="Verdana"/>
          <w:sz w:val="18"/>
          <w:szCs w:val="18"/>
        </w:rPr>
      </w:pPr>
      <w:r w:rsidRPr="008A6752">
        <w:rPr>
          <w:rFonts w:ascii="Verdana" w:hAnsi="Verdana"/>
          <w:sz w:val="18"/>
          <w:szCs w:val="18"/>
        </w:rPr>
        <w:t>Prodávající je povinen v případě prodlení s</w:t>
      </w:r>
      <w:r w:rsidR="00EE31D7" w:rsidRPr="008A6752">
        <w:rPr>
          <w:rFonts w:ascii="Verdana" w:hAnsi="Verdana"/>
          <w:sz w:val="18"/>
          <w:szCs w:val="18"/>
        </w:rPr>
        <w:t xml:space="preserve"> plněním ve lhůtách stanovených </w:t>
      </w:r>
      <w:r w:rsidRPr="008A6752">
        <w:rPr>
          <w:rFonts w:ascii="Verdana" w:hAnsi="Verdana"/>
          <w:sz w:val="18"/>
          <w:szCs w:val="18"/>
        </w:rPr>
        <w:t>v</w:t>
      </w:r>
      <w:r w:rsidR="0099255B" w:rsidRPr="008A6752">
        <w:rPr>
          <w:rFonts w:ascii="Verdana" w:hAnsi="Verdana"/>
          <w:sz w:val="18"/>
          <w:szCs w:val="18"/>
        </w:rPr>
        <w:t xml:space="preserve"> odstavcích </w:t>
      </w:r>
      <w:r w:rsidR="00C861C4" w:rsidRPr="008A6752">
        <w:rPr>
          <w:rFonts w:ascii="Verdana" w:hAnsi="Verdana"/>
          <w:sz w:val="18"/>
          <w:szCs w:val="18"/>
        </w:rPr>
        <w:t xml:space="preserve">5.5 až </w:t>
      </w:r>
      <w:r w:rsidRPr="008A6752">
        <w:rPr>
          <w:rFonts w:ascii="Verdana" w:hAnsi="Verdana"/>
          <w:sz w:val="18"/>
          <w:szCs w:val="18"/>
        </w:rPr>
        <w:t>5.</w:t>
      </w:r>
      <w:r w:rsidR="005359B0" w:rsidRPr="008A6752">
        <w:rPr>
          <w:rFonts w:ascii="Verdana" w:hAnsi="Verdana"/>
          <w:sz w:val="18"/>
          <w:szCs w:val="18"/>
        </w:rPr>
        <w:t>8</w:t>
      </w:r>
      <w:r w:rsidRPr="008A6752">
        <w:rPr>
          <w:rFonts w:ascii="Verdana" w:hAnsi="Verdana"/>
          <w:sz w:val="18"/>
          <w:szCs w:val="18"/>
        </w:rPr>
        <w:t xml:space="preserve"> této smlouvy zaplatit kupujícímu smluvní pokutu ve výši</w:t>
      </w:r>
      <w:r w:rsidR="00706DD8" w:rsidRPr="008A6752">
        <w:rPr>
          <w:rFonts w:ascii="Verdana" w:hAnsi="Verdana"/>
          <w:sz w:val="18"/>
          <w:szCs w:val="18"/>
        </w:rPr>
        <w:t xml:space="preserve"> </w:t>
      </w:r>
      <w:r w:rsidR="005359B0" w:rsidRPr="008A6752">
        <w:rPr>
          <w:rFonts w:ascii="Verdana" w:hAnsi="Verdana"/>
          <w:sz w:val="18"/>
          <w:szCs w:val="18"/>
        </w:rPr>
        <w:t>1</w:t>
      </w:r>
      <w:r w:rsidR="0069045B" w:rsidRPr="008A6752">
        <w:rPr>
          <w:rFonts w:ascii="Verdana" w:hAnsi="Verdana"/>
          <w:sz w:val="18"/>
          <w:szCs w:val="18"/>
        </w:rPr>
        <w:t>.000,-</w:t>
      </w:r>
      <w:r w:rsidR="00541A45" w:rsidRPr="008A6752">
        <w:rPr>
          <w:rFonts w:ascii="Verdana" w:hAnsi="Verdana"/>
          <w:sz w:val="18"/>
          <w:szCs w:val="18"/>
        </w:rPr>
        <w:t xml:space="preserve"> </w:t>
      </w:r>
      <w:r w:rsidR="0069045B" w:rsidRPr="008A6752">
        <w:rPr>
          <w:rFonts w:ascii="Verdana" w:hAnsi="Verdana"/>
          <w:sz w:val="18"/>
          <w:szCs w:val="18"/>
        </w:rPr>
        <w:t>Kč za každý i započatý den prodlení</w:t>
      </w:r>
      <w:r w:rsidR="00706DD8" w:rsidRPr="008A6752">
        <w:rPr>
          <w:rFonts w:ascii="Verdana" w:hAnsi="Verdana"/>
          <w:sz w:val="18"/>
          <w:szCs w:val="18"/>
        </w:rPr>
        <w:t>, za každý jednotlivý případ prodlení</w:t>
      </w:r>
      <w:r w:rsidRPr="008A6752">
        <w:rPr>
          <w:rFonts w:ascii="Verdana" w:hAnsi="Verdana"/>
          <w:sz w:val="18"/>
          <w:szCs w:val="18"/>
        </w:rPr>
        <w:t>.</w:t>
      </w:r>
    </w:p>
    <w:p w14:paraId="5998FF22" w14:textId="5ED95DBA" w:rsidR="0099255B" w:rsidRPr="008A6752" w:rsidRDefault="0099255B" w:rsidP="00250511">
      <w:pPr>
        <w:pStyle w:val="Odstavecseseznamem"/>
        <w:numPr>
          <w:ilvl w:val="0"/>
          <w:numId w:val="11"/>
        </w:numPr>
        <w:ind w:hanging="720"/>
        <w:contextualSpacing w:val="0"/>
        <w:rPr>
          <w:rFonts w:ascii="Verdana" w:hAnsi="Verdana"/>
          <w:sz w:val="18"/>
          <w:szCs w:val="18"/>
        </w:rPr>
      </w:pPr>
      <w:r w:rsidRPr="008A6752">
        <w:rPr>
          <w:rFonts w:ascii="Verdana" w:hAnsi="Verdana"/>
          <w:sz w:val="18"/>
          <w:szCs w:val="18"/>
        </w:rPr>
        <w:t xml:space="preserve">Prodávající je povinen zaplatit kupujícímu </w:t>
      </w:r>
      <w:r w:rsidR="00EE31D7" w:rsidRPr="008A6752">
        <w:rPr>
          <w:rFonts w:ascii="Verdana" w:hAnsi="Verdana"/>
          <w:sz w:val="18"/>
          <w:szCs w:val="18"/>
        </w:rPr>
        <w:t xml:space="preserve">jednorázovou </w:t>
      </w:r>
      <w:r w:rsidRPr="008A6752">
        <w:rPr>
          <w:rFonts w:ascii="Verdana" w:hAnsi="Verdana"/>
          <w:sz w:val="18"/>
          <w:szCs w:val="18"/>
        </w:rPr>
        <w:t xml:space="preserve">smluvní pokutu ve výši </w:t>
      </w:r>
      <w:r w:rsidR="00B54606" w:rsidRPr="008A6752">
        <w:rPr>
          <w:rFonts w:ascii="Verdana" w:hAnsi="Verdana"/>
          <w:sz w:val="18"/>
          <w:szCs w:val="18"/>
        </w:rPr>
        <w:t>5.000,- Kč</w:t>
      </w:r>
      <w:r w:rsidR="00493A17" w:rsidRPr="008A6752">
        <w:rPr>
          <w:rFonts w:ascii="Verdana" w:hAnsi="Verdana"/>
          <w:sz w:val="18"/>
          <w:szCs w:val="18"/>
        </w:rPr>
        <w:t>,</w:t>
      </w:r>
      <w:r w:rsidR="00B54606" w:rsidRPr="008A6752">
        <w:rPr>
          <w:rFonts w:ascii="Verdana" w:hAnsi="Verdana"/>
          <w:sz w:val="18"/>
          <w:szCs w:val="18"/>
        </w:rPr>
        <w:t xml:space="preserve"> ukáže-li se jakékoli</w:t>
      </w:r>
      <w:r w:rsidR="00493A17" w:rsidRPr="008A6752">
        <w:rPr>
          <w:rFonts w:ascii="Verdana" w:hAnsi="Verdana"/>
          <w:sz w:val="18"/>
          <w:szCs w:val="18"/>
        </w:rPr>
        <w:t>v</w:t>
      </w:r>
      <w:r w:rsidR="00B54606" w:rsidRPr="008A6752">
        <w:rPr>
          <w:rFonts w:ascii="Verdana" w:hAnsi="Verdana"/>
          <w:sz w:val="18"/>
          <w:szCs w:val="18"/>
        </w:rPr>
        <w:t xml:space="preserve"> jeho prohlášení v této smlouvě jako nepravdivé.</w:t>
      </w:r>
    </w:p>
    <w:p w14:paraId="5D809E68" w14:textId="77777777" w:rsidR="001C41D0" w:rsidRPr="008A6752" w:rsidRDefault="001C41D0" w:rsidP="00250511">
      <w:pPr>
        <w:pStyle w:val="Odstavecseseznamem"/>
        <w:numPr>
          <w:ilvl w:val="0"/>
          <w:numId w:val="11"/>
        </w:numPr>
        <w:ind w:hanging="720"/>
        <w:contextualSpacing w:val="0"/>
        <w:rPr>
          <w:rFonts w:ascii="Verdana" w:hAnsi="Verdana"/>
          <w:sz w:val="18"/>
          <w:szCs w:val="18"/>
        </w:rPr>
      </w:pPr>
      <w:r w:rsidRPr="008A6752">
        <w:rPr>
          <w:rFonts w:ascii="Verdana" w:hAnsi="Verdana"/>
          <w:sz w:val="18"/>
          <w:szCs w:val="18"/>
        </w:rPr>
        <w:t xml:space="preserve">Ujednání o smluvní pokutě nemá vliv na právo kupujícího požadovat náhradu škody, a to </w:t>
      </w:r>
      <w:r w:rsidR="00346218" w:rsidRPr="008A6752">
        <w:rPr>
          <w:rFonts w:ascii="Verdana" w:hAnsi="Verdana"/>
          <w:sz w:val="18"/>
          <w:szCs w:val="18"/>
        </w:rPr>
        <w:t xml:space="preserve">náhradu </w:t>
      </w:r>
      <w:r w:rsidRPr="008A6752">
        <w:rPr>
          <w:rFonts w:ascii="Verdana" w:hAnsi="Verdana"/>
          <w:sz w:val="18"/>
          <w:szCs w:val="18"/>
        </w:rPr>
        <w:t>škody v plném rozsahu vedle smluvní pokuty. Splatnost smluvní pokuty se sjednává ve lhůtě 14 dnů ode dne doručení výzvy kupujícího k její úhradě.</w:t>
      </w:r>
    </w:p>
    <w:p w14:paraId="2A49DA91" w14:textId="78665807" w:rsidR="001C41D0" w:rsidRPr="00736843" w:rsidRDefault="001C41D0" w:rsidP="00250511">
      <w:pPr>
        <w:pStyle w:val="Odstavecseseznamem"/>
        <w:numPr>
          <w:ilvl w:val="0"/>
          <w:numId w:val="11"/>
        </w:numPr>
        <w:ind w:hanging="720"/>
        <w:contextualSpacing w:val="0"/>
        <w:rPr>
          <w:rFonts w:ascii="Verdana" w:hAnsi="Verdana"/>
          <w:sz w:val="18"/>
          <w:szCs w:val="18"/>
        </w:rPr>
      </w:pPr>
      <w:r w:rsidRPr="008A6752">
        <w:rPr>
          <w:rFonts w:ascii="Verdana" w:hAnsi="Verdana"/>
          <w:sz w:val="18"/>
          <w:szCs w:val="18"/>
        </w:rPr>
        <w:t xml:space="preserve">Kupující se zavazuje pro případ </w:t>
      </w:r>
      <w:r w:rsidR="00E85922" w:rsidRPr="008A6752">
        <w:rPr>
          <w:rFonts w:ascii="Verdana" w:hAnsi="Verdana"/>
          <w:sz w:val="18"/>
          <w:szCs w:val="18"/>
        </w:rPr>
        <w:t xml:space="preserve">prodlení </w:t>
      </w:r>
      <w:r w:rsidRPr="008A6752">
        <w:rPr>
          <w:rFonts w:ascii="Verdana" w:hAnsi="Verdana"/>
          <w:sz w:val="18"/>
          <w:szCs w:val="18"/>
        </w:rPr>
        <w:t>s úhradou jakékoliv oprávněně vyfakturované částky uhradit prodávajícímu zákonný úrok z prodlení z dlužné částky, za každý započatý den prodlení s úhradou dlužné částky.</w:t>
      </w:r>
    </w:p>
    <w:p w14:paraId="6E52BDE5" w14:textId="77777777" w:rsidR="001C41D0" w:rsidRPr="00736843" w:rsidRDefault="00960049" w:rsidP="00522E54">
      <w:pPr>
        <w:pStyle w:val="Nadpis3"/>
        <w:spacing w:after="120"/>
        <w:rPr>
          <w:rFonts w:ascii="Verdana" w:hAnsi="Verdana"/>
          <w:sz w:val="18"/>
          <w:szCs w:val="18"/>
        </w:rPr>
      </w:pPr>
      <w:r w:rsidRPr="00736843">
        <w:rPr>
          <w:rFonts w:ascii="Verdana" w:hAnsi="Verdana"/>
          <w:sz w:val="18"/>
          <w:szCs w:val="18"/>
        </w:rPr>
        <w:t>VIII</w:t>
      </w:r>
      <w:r w:rsidR="001C41D0" w:rsidRPr="00736843">
        <w:rPr>
          <w:rFonts w:ascii="Verdana" w:hAnsi="Verdana"/>
          <w:sz w:val="18"/>
          <w:szCs w:val="18"/>
        </w:rPr>
        <w:t>.</w:t>
      </w:r>
    </w:p>
    <w:p w14:paraId="774BF67F" w14:textId="77777777" w:rsidR="00960049" w:rsidRPr="00736843" w:rsidRDefault="00960049" w:rsidP="00522E54">
      <w:pPr>
        <w:spacing w:after="120"/>
        <w:jc w:val="center"/>
        <w:rPr>
          <w:rFonts w:ascii="Verdana" w:hAnsi="Verdana"/>
          <w:b/>
          <w:sz w:val="18"/>
          <w:szCs w:val="18"/>
        </w:rPr>
      </w:pPr>
      <w:r w:rsidRPr="00736843">
        <w:rPr>
          <w:rFonts w:ascii="Verdana" w:hAnsi="Verdana"/>
          <w:b/>
          <w:sz w:val="18"/>
          <w:szCs w:val="18"/>
        </w:rPr>
        <w:t>Platnost a účinnost smlouvy</w:t>
      </w:r>
      <w:r w:rsidR="005E0ECE" w:rsidRPr="00736843">
        <w:rPr>
          <w:rFonts w:ascii="Verdana" w:hAnsi="Verdana"/>
          <w:b/>
          <w:sz w:val="18"/>
          <w:szCs w:val="18"/>
        </w:rPr>
        <w:t>, registr smluv</w:t>
      </w:r>
    </w:p>
    <w:p w14:paraId="383C4D2A" w14:textId="0F5D727D" w:rsidR="00960049" w:rsidRPr="00736843" w:rsidRDefault="00960049" w:rsidP="00250511">
      <w:pPr>
        <w:pStyle w:val="Odstavecseseznamem"/>
        <w:numPr>
          <w:ilvl w:val="0"/>
          <w:numId w:val="12"/>
        </w:numPr>
        <w:ind w:hanging="720"/>
        <w:contextualSpacing w:val="0"/>
        <w:rPr>
          <w:rFonts w:ascii="Verdana" w:hAnsi="Verdana"/>
          <w:sz w:val="18"/>
          <w:szCs w:val="18"/>
        </w:rPr>
      </w:pPr>
      <w:r w:rsidRPr="00736843">
        <w:rPr>
          <w:rFonts w:ascii="Verdana" w:hAnsi="Verdana"/>
          <w:sz w:val="18"/>
          <w:szCs w:val="18"/>
        </w:rPr>
        <w:t xml:space="preserve">Tato smlouva nabývá platnosti </w:t>
      </w:r>
      <w:r w:rsidR="007C0E38" w:rsidRPr="00736843">
        <w:rPr>
          <w:rFonts w:ascii="Verdana" w:hAnsi="Verdana"/>
          <w:sz w:val="18"/>
          <w:szCs w:val="18"/>
        </w:rPr>
        <w:t xml:space="preserve">dnem jejího podpisu oběma smluvními stranami </w:t>
      </w:r>
      <w:r w:rsidR="009B4638" w:rsidRPr="00736843">
        <w:rPr>
          <w:rFonts w:ascii="Verdana" w:hAnsi="Verdana"/>
          <w:sz w:val="18"/>
          <w:szCs w:val="18"/>
        </w:rPr>
        <w:t>a účinnosti</w:t>
      </w:r>
      <w:r w:rsidR="007C0E38" w:rsidRPr="00736843">
        <w:rPr>
          <w:rFonts w:ascii="Verdana" w:hAnsi="Verdana"/>
          <w:sz w:val="18"/>
          <w:szCs w:val="18"/>
        </w:rPr>
        <w:t xml:space="preserve"> nabývá v souladu se zákonem č. 340/2015 Sb., o registru smluv, ve znění pozdějších předpisů (tj. zveřejněním v registru smluv)</w:t>
      </w:r>
      <w:r w:rsidR="009B4638" w:rsidRPr="00736843">
        <w:rPr>
          <w:rFonts w:ascii="Verdana" w:hAnsi="Verdana"/>
          <w:sz w:val="18"/>
          <w:szCs w:val="18"/>
        </w:rPr>
        <w:t>.</w:t>
      </w:r>
    </w:p>
    <w:p w14:paraId="7C6914CD" w14:textId="77777777" w:rsidR="005E0ECE" w:rsidRPr="00736843" w:rsidRDefault="005E0ECE" w:rsidP="00250511">
      <w:pPr>
        <w:pStyle w:val="Odstavecseseznamem"/>
        <w:numPr>
          <w:ilvl w:val="0"/>
          <w:numId w:val="12"/>
        </w:numPr>
        <w:ind w:hanging="720"/>
        <w:contextualSpacing w:val="0"/>
        <w:rPr>
          <w:rFonts w:ascii="Verdana" w:hAnsi="Verdana"/>
          <w:sz w:val="18"/>
          <w:szCs w:val="18"/>
        </w:rPr>
      </w:pPr>
      <w:r w:rsidRPr="00736843">
        <w:rPr>
          <w:rFonts w:ascii="Verdana" w:hAnsi="Verdana"/>
          <w:sz w:val="18"/>
          <w:szCs w:val="18"/>
        </w:rPr>
        <w:t>Prodávající bere na vědomí, že kupující je povinným subjektem ke zveřejnění soukromoprávních smluv v registru smluv.</w:t>
      </w:r>
    </w:p>
    <w:p w14:paraId="665006CA" w14:textId="51E06052" w:rsidR="005E0ECE" w:rsidRPr="009157C3" w:rsidRDefault="005E0ECE" w:rsidP="00250511">
      <w:pPr>
        <w:pStyle w:val="Odstavecseseznamem"/>
        <w:numPr>
          <w:ilvl w:val="0"/>
          <w:numId w:val="12"/>
        </w:numPr>
        <w:ind w:hanging="720"/>
        <w:contextualSpacing w:val="0"/>
        <w:rPr>
          <w:rFonts w:ascii="Verdana" w:hAnsi="Verdana"/>
          <w:sz w:val="18"/>
          <w:szCs w:val="18"/>
        </w:rPr>
      </w:pPr>
      <w:r w:rsidRPr="00736843">
        <w:rPr>
          <w:rFonts w:ascii="Verdana" w:hAnsi="Verdana"/>
          <w:sz w:val="18"/>
          <w:szCs w:val="18"/>
        </w:rPr>
        <w:t>Prodávající barevně označil</w:t>
      </w:r>
      <w:r w:rsidR="00CF3BF4" w:rsidRPr="00736843">
        <w:rPr>
          <w:rFonts w:ascii="Verdana" w:hAnsi="Verdana"/>
          <w:sz w:val="18"/>
          <w:szCs w:val="18"/>
        </w:rPr>
        <w:t xml:space="preserve"> (jiným, nežli žlutým podbarvením) </w:t>
      </w:r>
      <w:r w:rsidRPr="00736843">
        <w:rPr>
          <w:rFonts w:ascii="Verdana" w:hAnsi="Verdana"/>
          <w:sz w:val="18"/>
          <w:szCs w:val="18"/>
        </w:rPr>
        <w:t>v textu této smlouvy pasáže, obsahující obchodní tajemství nebo jiné informace ve smyslu ust. § 3 odst. 1 zák. č. 340/2015 Sb., o registru smluv, ve znění pozdějších předpisů, které budou pro účely zveřejnění znečitelněny.</w:t>
      </w:r>
    </w:p>
    <w:p w14:paraId="27215936" w14:textId="77777777" w:rsidR="00960049" w:rsidRPr="009157C3" w:rsidRDefault="00960049" w:rsidP="00522E54">
      <w:pPr>
        <w:pStyle w:val="Odstavecseseznamem"/>
        <w:spacing w:after="120" w:line="240" w:lineRule="auto"/>
        <w:ind w:firstLine="0"/>
        <w:contextualSpacing w:val="0"/>
        <w:jc w:val="center"/>
        <w:rPr>
          <w:rFonts w:ascii="Verdana" w:hAnsi="Verdana"/>
          <w:b/>
          <w:sz w:val="18"/>
          <w:szCs w:val="18"/>
        </w:rPr>
      </w:pPr>
      <w:r w:rsidRPr="009157C3">
        <w:rPr>
          <w:rFonts w:ascii="Verdana" w:hAnsi="Verdana"/>
          <w:b/>
          <w:sz w:val="18"/>
          <w:szCs w:val="18"/>
        </w:rPr>
        <w:t>IX.</w:t>
      </w:r>
    </w:p>
    <w:p w14:paraId="456840B0" w14:textId="77777777" w:rsidR="00960049" w:rsidRPr="009157C3" w:rsidRDefault="00960049" w:rsidP="00522E54">
      <w:pPr>
        <w:pStyle w:val="Odstavecseseznamem"/>
        <w:spacing w:after="120" w:line="240" w:lineRule="auto"/>
        <w:ind w:firstLine="0"/>
        <w:contextualSpacing w:val="0"/>
        <w:jc w:val="center"/>
        <w:rPr>
          <w:rFonts w:ascii="Verdana" w:hAnsi="Verdana"/>
          <w:b/>
          <w:sz w:val="18"/>
          <w:szCs w:val="18"/>
        </w:rPr>
      </w:pPr>
      <w:r w:rsidRPr="009157C3">
        <w:rPr>
          <w:rFonts w:ascii="Verdana" w:hAnsi="Verdana"/>
          <w:b/>
          <w:sz w:val="18"/>
          <w:szCs w:val="18"/>
        </w:rPr>
        <w:t>Ukončení smlouvy</w:t>
      </w:r>
    </w:p>
    <w:p w14:paraId="4B867222" w14:textId="415A093C" w:rsidR="00960049" w:rsidRPr="009157C3" w:rsidRDefault="00960049" w:rsidP="00250511">
      <w:pPr>
        <w:pStyle w:val="Odstavecseseznamem"/>
        <w:numPr>
          <w:ilvl w:val="0"/>
          <w:numId w:val="13"/>
        </w:numPr>
        <w:ind w:hanging="720"/>
        <w:contextualSpacing w:val="0"/>
        <w:rPr>
          <w:rFonts w:ascii="Verdana" w:hAnsi="Verdana"/>
          <w:sz w:val="18"/>
          <w:szCs w:val="18"/>
        </w:rPr>
      </w:pPr>
      <w:r w:rsidRPr="009157C3">
        <w:rPr>
          <w:rFonts w:ascii="Verdana" w:hAnsi="Verdana"/>
          <w:sz w:val="18"/>
          <w:szCs w:val="18"/>
        </w:rPr>
        <w:t xml:space="preserve">Kupující je oprávněn od této smlouvy </w:t>
      </w:r>
      <w:r w:rsidR="00066453" w:rsidRPr="009157C3">
        <w:rPr>
          <w:rFonts w:ascii="Verdana" w:hAnsi="Verdana"/>
          <w:sz w:val="18"/>
          <w:szCs w:val="18"/>
        </w:rPr>
        <w:t xml:space="preserve">či její části </w:t>
      </w:r>
      <w:r w:rsidRPr="009157C3">
        <w:rPr>
          <w:rFonts w:ascii="Verdana" w:hAnsi="Verdana"/>
          <w:sz w:val="18"/>
          <w:szCs w:val="18"/>
        </w:rPr>
        <w:t>odstoupit vedle případů</w:t>
      </w:r>
      <w:r w:rsidR="005D732C" w:rsidRPr="009157C3">
        <w:rPr>
          <w:rFonts w:ascii="Verdana" w:hAnsi="Verdana"/>
          <w:sz w:val="18"/>
          <w:szCs w:val="18"/>
        </w:rPr>
        <w:t>,</w:t>
      </w:r>
      <w:r w:rsidRPr="009157C3">
        <w:rPr>
          <w:rFonts w:ascii="Verdana" w:hAnsi="Verdana"/>
          <w:sz w:val="18"/>
          <w:szCs w:val="18"/>
        </w:rPr>
        <w:t xml:space="preserve"> sjednaných</w:t>
      </w:r>
      <w:r w:rsidR="00B7254A" w:rsidRPr="009157C3">
        <w:rPr>
          <w:rFonts w:ascii="Verdana" w:hAnsi="Verdana"/>
          <w:sz w:val="18"/>
          <w:szCs w:val="18"/>
        </w:rPr>
        <w:t xml:space="preserve"> v jiných ustanoveních této smlouvy</w:t>
      </w:r>
      <w:r w:rsidRPr="009157C3">
        <w:rPr>
          <w:rFonts w:ascii="Verdana" w:hAnsi="Verdana"/>
          <w:sz w:val="18"/>
          <w:szCs w:val="18"/>
        </w:rPr>
        <w:t xml:space="preserve"> </w:t>
      </w:r>
      <w:r w:rsidR="003A7703" w:rsidRPr="009157C3">
        <w:rPr>
          <w:rFonts w:ascii="Verdana" w:hAnsi="Verdana"/>
          <w:sz w:val="18"/>
          <w:szCs w:val="18"/>
        </w:rPr>
        <w:t>(zejména dle odstavce 5.4</w:t>
      </w:r>
      <w:r w:rsidR="007E1B40" w:rsidRPr="009157C3">
        <w:rPr>
          <w:rFonts w:ascii="Verdana" w:hAnsi="Verdana"/>
          <w:sz w:val="18"/>
          <w:szCs w:val="18"/>
        </w:rPr>
        <w:t>.</w:t>
      </w:r>
      <w:r w:rsidR="003A7703" w:rsidRPr="009157C3">
        <w:rPr>
          <w:rFonts w:ascii="Verdana" w:hAnsi="Verdana"/>
          <w:sz w:val="18"/>
          <w:szCs w:val="18"/>
        </w:rPr>
        <w:t xml:space="preserve"> této smlouvy)</w:t>
      </w:r>
      <w:r w:rsidR="005D732C" w:rsidRPr="009157C3">
        <w:rPr>
          <w:rFonts w:ascii="Verdana" w:hAnsi="Verdana"/>
          <w:sz w:val="18"/>
          <w:szCs w:val="18"/>
        </w:rPr>
        <w:t>,</w:t>
      </w:r>
      <w:r w:rsidRPr="009157C3">
        <w:rPr>
          <w:rFonts w:ascii="Verdana" w:hAnsi="Verdana"/>
          <w:sz w:val="18"/>
          <w:szCs w:val="18"/>
        </w:rPr>
        <w:t xml:space="preserve"> </w:t>
      </w:r>
      <w:r w:rsidR="00066453" w:rsidRPr="009157C3">
        <w:rPr>
          <w:rFonts w:ascii="Verdana" w:hAnsi="Verdana"/>
          <w:sz w:val="18"/>
          <w:szCs w:val="18"/>
        </w:rPr>
        <w:t>a důvodů</w:t>
      </w:r>
      <w:r w:rsidR="005D732C" w:rsidRPr="009157C3">
        <w:rPr>
          <w:rFonts w:ascii="Verdana" w:hAnsi="Verdana"/>
          <w:sz w:val="18"/>
          <w:szCs w:val="18"/>
        </w:rPr>
        <w:t>,</w:t>
      </w:r>
      <w:r w:rsidR="00066453" w:rsidRPr="009157C3">
        <w:rPr>
          <w:rFonts w:ascii="Verdana" w:hAnsi="Verdana"/>
          <w:sz w:val="18"/>
          <w:szCs w:val="18"/>
        </w:rPr>
        <w:t xml:space="preserve"> stanovených v</w:t>
      </w:r>
      <w:r w:rsidR="002B1E6F" w:rsidRPr="009157C3">
        <w:rPr>
          <w:rFonts w:ascii="Verdana" w:hAnsi="Verdana"/>
          <w:sz w:val="18"/>
          <w:szCs w:val="18"/>
        </w:rPr>
        <w:t> </w:t>
      </w:r>
      <w:r w:rsidR="00066453" w:rsidRPr="009157C3">
        <w:rPr>
          <w:rFonts w:ascii="Verdana" w:hAnsi="Verdana"/>
          <w:sz w:val="18"/>
          <w:szCs w:val="18"/>
        </w:rPr>
        <w:t>zákoně</w:t>
      </w:r>
      <w:r w:rsidR="002B1E6F" w:rsidRPr="009157C3">
        <w:rPr>
          <w:rFonts w:ascii="Verdana" w:hAnsi="Verdana"/>
          <w:sz w:val="18"/>
          <w:szCs w:val="18"/>
        </w:rPr>
        <w:t>,</w:t>
      </w:r>
      <w:r w:rsidR="00066453" w:rsidRPr="009157C3">
        <w:rPr>
          <w:rFonts w:ascii="Verdana" w:hAnsi="Verdana"/>
          <w:sz w:val="18"/>
          <w:szCs w:val="18"/>
        </w:rPr>
        <w:t xml:space="preserve"> </w:t>
      </w:r>
      <w:r w:rsidRPr="009157C3">
        <w:rPr>
          <w:rFonts w:ascii="Verdana" w:hAnsi="Verdana"/>
          <w:sz w:val="18"/>
          <w:szCs w:val="18"/>
        </w:rPr>
        <w:t>pokud:</w:t>
      </w:r>
    </w:p>
    <w:p w14:paraId="7FD56627" w14:textId="50A9C80C" w:rsidR="00960049" w:rsidRPr="009157C3" w:rsidRDefault="00960049" w:rsidP="00250511">
      <w:pPr>
        <w:pStyle w:val="Odstavecseseznamem"/>
        <w:numPr>
          <w:ilvl w:val="0"/>
          <w:numId w:val="14"/>
        </w:numPr>
        <w:ind w:left="1134" w:hanging="425"/>
        <w:contextualSpacing w:val="0"/>
        <w:rPr>
          <w:rFonts w:ascii="Verdana" w:hAnsi="Verdana"/>
          <w:sz w:val="18"/>
          <w:szCs w:val="18"/>
        </w:rPr>
      </w:pPr>
      <w:r w:rsidRPr="009157C3">
        <w:rPr>
          <w:rFonts w:ascii="Verdana" w:hAnsi="Verdana"/>
          <w:sz w:val="18"/>
          <w:szCs w:val="18"/>
        </w:rPr>
        <w:t xml:space="preserve">je prodávající v prodlení s dodáním zboží </w:t>
      </w:r>
      <w:r w:rsidR="00066453" w:rsidRPr="009157C3">
        <w:rPr>
          <w:rFonts w:ascii="Verdana" w:hAnsi="Verdana"/>
          <w:sz w:val="18"/>
          <w:szCs w:val="18"/>
        </w:rPr>
        <w:t xml:space="preserve">či jeho části </w:t>
      </w:r>
      <w:r w:rsidRPr="009157C3">
        <w:rPr>
          <w:rFonts w:ascii="Verdana" w:hAnsi="Verdana"/>
          <w:sz w:val="18"/>
          <w:szCs w:val="18"/>
        </w:rPr>
        <w:t>po dobu delší než</w:t>
      </w:r>
      <w:r w:rsidR="0069045B" w:rsidRPr="009157C3">
        <w:rPr>
          <w:rFonts w:ascii="Verdana" w:hAnsi="Verdana"/>
          <w:sz w:val="18"/>
          <w:szCs w:val="18"/>
        </w:rPr>
        <w:t xml:space="preserve"> </w:t>
      </w:r>
      <w:r w:rsidR="005F6F2D" w:rsidRPr="009157C3">
        <w:rPr>
          <w:rFonts w:ascii="Verdana" w:hAnsi="Verdana"/>
          <w:sz w:val="18"/>
          <w:szCs w:val="18"/>
        </w:rPr>
        <w:t>2</w:t>
      </w:r>
      <w:r w:rsidR="0069045B" w:rsidRPr="009157C3">
        <w:rPr>
          <w:rFonts w:ascii="Verdana" w:hAnsi="Verdana"/>
          <w:sz w:val="18"/>
          <w:szCs w:val="18"/>
        </w:rPr>
        <w:t xml:space="preserve">5 pracovních dnů; </w:t>
      </w:r>
    </w:p>
    <w:p w14:paraId="38BCE446" w14:textId="77E81865" w:rsidR="00960049" w:rsidRPr="009157C3" w:rsidRDefault="0069045B" w:rsidP="00250511">
      <w:pPr>
        <w:pStyle w:val="Odstavecseseznamem"/>
        <w:numPr>
          <w:ilvl w:val="0"/>
          <w:numId w:val="14"/>
        </w:numPr>
        <w:ind w:left="1134" w:hanging="425"/>
        <w:contextualSpacing w:val="0"/>
        <w:rPr>
          <w:rFonts w:ascii="Verdana" w:hAnsi="Verdana"/>
          <w:sz w:val="18"/>
          <w:szCs w:val="18"/>
        </w:rPr>
      </w:pPr>
      <w:r w:rsidRPr="009157C3">
        <w:rPr>
          <w:rFonts w:ascii="Verdana" w:hAnsi="Verdana"/>
          <w:sz w:val="18"/>
          <w:szCs w:val="18"/>
        </w:rPr>
        <w:t>je prodávající v prodlení s plněním jakékoli</w:t>
      </w:r>
      <w:r w:rsidR="005D732C" w:rsidRPr="009157C3">
        <w:rPr>
          <w:rFonts w:ascii="Verdana" w:hAnsi="Verdana"/>
          <w:sz w:val="18"/>
          <w:szCs w:val="18"/>
        </w:rPr>
        <w:t>v</w:t>
      </w:r>
      <w:r w:rsidRPr="009157C3">
        <w:rPr>
          <w:rFonts w:ascii="Verdana" w:hAnsi="Verdana"/>
          <w:sz w:val="18"/>
          <w:szCs w:val="18"/>
        </w:rPr>
        <w:t xml:space="preserve"> jiné povinnosti či závazku</w:t>
      </w:r>
      <w:r w:rsidR="005D732C" w:rsidRPr="009157C3">
        <w:rPr>
          <w:rFonts w:ascii="Verdana" w:hAnsi="Verdana"/>
          <w:sz w:val="18"/>
          <w:szCs w:val="18"/>
        </w:rPr>
        <w:t>,</w:t>
      </w:r>
      <w:r w:rsidRPr="009157C3">
        <w:rPr>
          <w:rFonts w:ascii="Verdana" w:hAnsi="Verdana"/>
          <w:sz w:val="18"/>
          <w:szCs w:val="18"/>
        </w:rPr>
        <w:t xml:space="preserve"> plynoucího z této smlouvy</w:t>
      </w:r>
      <w:r w:rsidR="005D732C" w:rsidRPr="009157C3">
        <w:rPr>
          <w:rFonts w:ascii="Verdana" w:hAnsi="Verdana"/>
          <w:sz w:val="18"/>
          <w:szCs w:val="18"/>
        </w:rPr>
        <w:t>,</w:t>
      </w:r>
      <w:r w:rsidRPr="009157C3">
        <w:rPr>
          <w:rFonts w:ascii="Verdana" w:hAnsi="Verdana"/>
          <w:sz w:val="18"/>
          <w:szCs w:val="18"/>
        </w:rPr>
        <w:t xml:space="preserve"> delším než 5 pracovních dnů (mezní prodlení), a toto prodlení neodstraní a</w:t>
      </w:r>
      <w:r w:rsidR="00960049" w:rsidRPr="009157C3">
        <w:rPr>
          <w:rFonts w:ascii="Verdana" w:hAnsi="Verdana"/>
          <w:sz w:val="18"/>
          <w:szCs w:val="18"/>
        </w:rPr>
        <w:t xml:space="preserve"> následky nenapraví ani v přiměřené lhůtě</w:t>
      </w:r>
      <w:r w:rsidR="005D732C" w:rsidRPr="009157C3">
        <w:rPr>
          <w:rFonts w:ascii="Verdana" w:hAnsi="Verdana"/>
          <w:sz w:val="18"/>
          <w:szCs w:val="18"/>
        </w:rPr>
        <w:t>,</w:t>
      </w:r>
      <w:r w:rsidR="00960049" w:rsidRPr="009157C3">
        <w:rPr>
          <w:rFonts w:ascii="Verdana" w:hAnsi="Verdana"/>
          <w:sz w:val="18"/>
          <w:szCs w:val="18"/>
        </w:rPr>
        <w:t xml:space="preserve"> určené kupujícím</w:t>
      </w:r>
      <w:r w:rsidR="005D732C" w:rsidRPr="009157C3">
        <w:rPr>
          <w:rFonts w:ascii="Verdana" w:hAnsi="Verdana"/>
          <w:sz w:val="18"/>
          <w:szCs w:val="18"/>
        </w:rPr>
        <w:t>,</w:t>
      </w:r>
      <w:r w:rsidR="00960049" w:rsidRPr="009157C3">
        <w:rPr>
          <w:rFonts w:ascii="Verdana" w:hAnsi="Verdana"/>
          <w:sz w:val="18"/>
          <w:szCs w:val="18"/>
        </w:rPr>
        <w:t xml:space="preserve"> po uplynutí mezního prodlení v písemné výzvě k nápravě;</w:t>
      </w:r>
    </w:p>
    <w:p w14:paraId="418E1FE1" w14:textId="407575B9" w:rsidR="00960049" w:rsidRPr="009157C3" w:rsidRDefault="00817B71" w:rsidP="00250511">
      <w:pPr>
        <w:pStyle w:val="Odstavecseseznamem"/>
        <w:numPr>
          <w:ilvl w:val="0"/>
          <w:numId w:val="14"/>
        </w:numPr>
        <w:tabs>
          <w:tab w:val="left" w:pos="1418"/>
        </w:tabs>
        <w:ind w:left="1134" w:hanging="425"/>
        <w:contextualSpacing w:val="0"/>
        <w:rPr>
          <w:rFonts w:ascii="Verdana" w:hAnsi="Verdana"/>
          <w:sz w:val="18"/>
          <w:szCs w:val="18"/>
        </w:rPr>
      </w:pPr>
      <w:r w:rsidRPr="009157C3">
        <w:rPr>
          <w:rFonts w:ascii="Verdana" w:hAnsi="Verdana"/>
          <w:sz w:val="18"/>
          <w:szCs w:val="18"/>
        </w:rPr>
        <w:t xml:space="preserve">se </w:t>
      </w:r>
      <w:r w:rsidR="00960049" w:rsidRPr="009157C3">
        <w:rPr>
          <w:rFonts w:ascii="Verdana" w:hAnsi="Verdana"/>
          <w:sz w:val="18"/>
          <w:szCs w:val="18"/>
        </w:rPr>
        <w:t>ukáže jako nepravdivé prohlášení prodávajícího</w:t>
      </w:r>
      <w:r w:rsidR="005D732C" w:rsidRPr="009157C3">
        <w:rPr>
          <w:rFonts w:ascii="Verdana" w:hAnsi="Verdana"/>
          <w:sz w:val="18"/>
          <w:szCs w:val="18"/>
        </w:rPr>
        <w:t>,</w:t>
      </w:r>
      <w:r w:rsidR="00960049" w:rsidRPr="009157C3">
        <w:rPr>
          <w:rFonts w:ascii="Verdana" w:hAnsi="Verdana"/>
          <w:sz w:val="18"/>
          <w:szCs w:val="18"/>
        </w:rPr>
        <w:t xml:space="preserve"> uvedené v odstavci </w:t>
      </w:r>
      <w:r w:rsidR="00B54606" w:rsidRPr="009157C3">
        <w:rPr>
          <w:rFonts w:ascii="Verdana" w:hAnsi="Verdana"/>
          <w:sz w:val="18"/>
          <w:szCs w:val="18"/>
        </w:rPr>
        <w:t>6.6</w:t>
      </w:r>
      <w:r w:rsidR="00960049" w:rsidRPr="009157C3">
        <w:rPr>
          <w:rFonts w:ascii="Verdana" w:hAnsi="Verdana"/>
          <w:sz w:val="18"/>
          <w:szCs w:val="18"/>
        </w:rPr>
        <w:t xml:space="preserve"> této smlouvy, nebo pojištění prodávajícího pozb</w:t>
      </w:r>
      <w:r w:rsidR="005D732C" w:rsidRPr="009157C3">
        <w:rPr>
          <w:rFonts w:ascii="Verdana" w:hAnsi="Verdana"/>
          <w:sz w:val="18"/>
          <w:szCs w:val="18"/>
        </w:rPr>
        <w:t>y</w:t>
      </w:r>
      <w:r w:rsidR="00960049" w:rsidRPr="009157C3">
        <w:rPr>
          <w:rFonts w:ascii="Verdana" w:hAnsi="Verdana"/>
          <w:sz w:val="18"/>
          <w:szCs w:val="18"/>
        </w:rPr>
        <w:t>de platnosti;</w:t>
      </w:r>
    </w:p>
    <w:p w14:paraId="0469DB66" w14:textId="7531FFE3" w:rsidR="00960049" w:rsidRPr="009157C3" w:rsidRDefault="00960049" w:rsidP="00250511">
      <w:pPr>
        <w:pStyle w:val="Odstavecseseznamem"/>
        <w:numPr>
          <w:ilvl w:val="0"/>
          <w:numId w:val="14"/>
        </w:numPr>
        <w:tabs>
          <w:tab w:val="left" w:pos="1418"/>
        </w:tabs>
        <w:ind w:left="1134" w:hanging="425"/>
        <w:contextualSpacing w:val="0"/>
        <w:rPr>
          <w:rFonts w:ascii="Verdana" w:hAnsi="Verdana"/>
          <w:sz w:val="18"/>
          <w:szCs w:val="18"/>
        </w:rPr>
      </w:pPr>
      <w:r w:rsidRPr="009157C3">
        <w:rPr>
          <w:rFonts w:ascii="Verdana" w:hAnsi="Verdana"/>
          <w:sz w:val="18"/>
          <w:szCs w:val="18"/>
        </w:rPr>
        <w:t>bude vůči prodávajícímu zahájeno insolvenční řízení</w:t>
      </w:r>
      <w:r w:rsidR="005D732C" w:rsidRPr="009157C3">
        <w:rPr>
          <w:rFonts w:ascii="Verdana" w:hAnsi="Verdana"/>
          <w:sz w:val="18"/>
          <w:szCs w:val="18"/>
        </w:rPr>
        <w:t>,</w:t>
      </w:r>
      <w:r w:rsidRPr="009157C3">
        <w:rPr>
          <w:rFonts w:ascii="Verdana" w:hAnsi="Verdana"/>
          <w:sz w:val="18"/>
          <w:szCs w:val="18"/>
        </w:rPr>
        <w:t xml:space="preserve"> nebo jiné obdobné řízení;</w:t>
      </w:r>
    </w:p>
    <w:p w14:paraId="6C1297AB" w14:textId="462914FB" w:rsidR="00960049" w:rsidRPr="009157C3" w:rsidRDefault="00960049" w:rsidP="00250511">
      <w:pPr>
        <w:pStyle w:val="Odstavecseseznamem"/>
        <w:numPr>
          <w:ilvl w:val="0"/>
          <w:numId w:val="14"/>
        </w:numPr>
        <w:tabs>
          <w:tab w:val="left" w:pos="1418"/>
        </w:tabs>
        <w:ind w:left="1134" w:hanging="425"/>
        <w:contextualSpacing w:val="0"/>
        <w:rPr>
          <w:rFonts w:ascii="Verdana" w:hAnsi="Verdana"/>
          <w:sz w:val="18"/>
          <w:szCs w:val="18"/>
        </w:rPr>
      </w:pPr>
      <w:r w:rsidRPr="009157C3">
        <w:rPr>
          <w:rFonts w:ascii="Verdana" w:hAnsi="Verdana"/>
          <w:sz w:val="18"/>
          <w:szCs w:val="18"/>
        </w:rPr>
        <w:lastRenderedPageBreak/>
        <w:t>bude vůči prodávajícímu zahájené exekuční řízení</w:t>
      </w:r>
      <w:r w:rsidR="005D732C" w:rsidRPr="009157C3">
        <w:rPr>
          <w:rFonts w:ascii="Verdana" w:hAnsi="Verdana"/>
          <w:sz w:val="18"/>
          <w:szCs w:val="18"/>
        </w:rPr>
        <w:t>,</w:t>
      </w:r>
      <w:r w:rsidRPr="009157C3">
        <w:rPr>
          <w:rFonts w:ascii="Verdana" w:hAnsi="Verdana"/>
          <w:sz w:val="18"/>
          <w:szCs w:val="18"/>
        </w:rPr>
        <w:t xml:space="preserve"> či řízení o výkon rozhodnutí</w:t>
      </w:r>
      <w:r w:rsidR="005D732C" w:rsidRPr="009157C3">
        <w:rPr>
          <w:rFonts w:ascii="Verdana" w:hAnsi="Verdana"/>
          <w:sz w:val="18"/>
          <w:szCs w:val="18"/>
        </w:rPr>
        <w:t>,</w:t>
      </w:r>
      <w:r w:rsidRPr="009157C3">
        <w:rPr>
          <w:rFonts w:ascii="Verdana" w:hAnsi="Verdana"/>
          <w:sz w:val="18"/>
          <w:szCs w:val="18"/>
        </w:rPr>
        <w:t xml:space="preserve"> nebo řízení k vymožení částky uložené správním orgánem, včetně příslušného finančního úřadu;</w:t>
      </w:r>
    </w:p>
    <w:p w14:paraId="20515D21" w14:textId="3116C883" w:rsidR="00960049" w:rsidRPr="009157C3" w:rsidRDefault="00960049" w:rsidP="00250511">
      <w:pPr>
        <w:pStyle w:val="Odstavecseseznamem"/>
        <w:numPr>
          <w:ilvl w:val="0"/>
          <w:numId w:val="14"/>
        </w:numPr>
        <w:tabs>
          <w:tab w:val="left" w:pos="1418"/>
        </w:tabs>
        <w:ind w:left="1134" w:hanging="425"/>
        <w:contextualSpacing w:val="0"/>
        <w:rPr>
          <w:rFonts w:ascii="Verdana" w:hAnsi="Verdana"/>
          <w:sz w:val="18"/>
          <w:szCs w:val="18"/>
        </w:rPr>
      </w:pPr>
      <w:r w:rsidRPr="009157C3">
        <w:rPr>
          <w:rFonts w:ascii="Verdana" w:hAnsi="Verdana"/>
          <w:sz w:val="18"/>
          <w:szCs w:val="18"/>
        </w:rPr>
        <w:t>prodávající rozhodne o vstupu do likvidace</w:t>
      </w:r>
      <w:r w:rsidR="005D732C" w:rsidRPr="009157C3">
        <w:rPr>
          <w:rFonts w:ascii="Verdana" w:hAnsi="Verdana"/>
          <w:sz w:val="18"/>
          <w:szCs w:val="18"/>
        </w:rPr>
        <w:t>,</w:t>
      </w:r>
      <w:r w:rsidRPr="009157C3">
        <w:rPr>
          <w:rFonts w:ascii="Verdana" w:hAnsi="Verdana"/>
          <w:sz w:val="18"/>
          <w:szCs w:val="18"/>
        </w:rPr>
        <w:t xml:space="preserve"> nebo o jeho vstupu do likvidace bude rozhodnuto soudem.</w:t>
      </w:r>
    </w:p>
    <w:p w14:paraId="66EEF61A" w14:textId="0FE1580B" w:rsidR="00960049" w:rsidRPr="00337320" w:rsidRDefault="00960049" w:rsidP="00250511">
      <w:pPr>
        <w:pStyle w:val="Odstavecseseznamem"/>
        <w:numPr>
          <w:ilvl w:val="0"/>
          <w:numId w:val="15"/>
        </w:numPr>
        <w:tabs>
          <w:tab w:val="left" w:pos="709"/>
        </w:tabs>
        <w:ind w:left="709" w:hanging="709"/>
        <w:contextualSpacing w:val="0"/>
        <w:rPr>
          <w:rFonts w:ascii="Verdana" w:hAnsi="Verdana"/>
          <w:sz w:val="18"/>
          <w:szCs w:val="18"/>
        </w:rPr>
      </w:pPr>
      <w:r w:rsidRPr="00337320">
        <w:rPr>
          <w:rFonts w:ascii="Verdana" w:hAnsi="Verdana"/>
          <w:sz w:val="18"/>
          <w:szCs w:val="18"/>
        </w:rPr>
        <w:t xml:space="preserve">Prodávající je oprávněn od této smlouvy odstoupit pouze v případě, že kupující bude v prodlení se zaplacením po právu vyfakturované kupní ceny zboží či její části nejméně po dobu </w:t>
      </w:r>
      <w:r w:rsidR="0099255B" w:rsidRPr="00337320">
        <w:rPr>
          <w:rFonts w:ascii="Verdana" w:hAnsi="Verdana"/>
          <w:sz w:val="18"/>
          <w:szCs w:val="18"/>
        </w:rPr>
        <w:t>30</w:t>
      </w:r>
      <w:r w:rsidR="00964236" w:rsidRPr="00337320">
        <w:rPr>
          <w:rFonts w:ascii="Verdana" w:hAnsi="Verdana"/>
          <w:sz w:val="18"/>
          <w:szCs w:val="18"/>
        </w:rPr>
        <w:t xml:space="preserve"> kalendářních</w:t>
      </w:r>
      <w:r w:rsidRPr="00337320">
        <w:rPr>
          <w:rFonts w:ascii="Verdana" w:hAnsi="Verdana"/>
          <w:sz w:val="18"/>
          <w:szCs w:val="18"/>
        </w:rPr>
        <w:t xml:space="preserve"> dnů,</w:t>
      </w:r>
      <w:r w:rsidR="00686799" w:rsidRPr="00337320">
        <w:rPr>
          <w:rFonts w:ascii="Verdana" w:hAnsi="Verdana"/>
          <w:sz w:val="18"/>
          <w:szCs w:val="18"/>
        </w:rPr>
        <w:t xml:space="preserve"> </w:t>
      </w:r>
      <w:r w:rsidR="005D732C" w:rsidRPr="00337320">
        <w:rPr>
          <w:rFonts w:ascii="Verdana" w:hAnsi="Verdana"/>
          <w:sz w:val="18"/>
          <w:szCs w:val="18"/>
        </w:rPr>
        <w:t xml:space="preserve">přičemž </w:t>
      </w:r>
      <w:r w:rsidR="00686799" w:rsidRPr="00337320">
        <w:rPr>
          <w:rFonts w:ascii="Verdana" w:hAnsi="Verdana"/>
          <w:sz w:val="18"/>
          <w:szCs w:val="18"/>
        </w:rPr>
        <w:t>kupující byl na toto své prodlení po uplynutí lhůty 30 kalendářních dnů písemně upozorněn a</w:t>
      </w:r>
      <w:r w:rsidR="0047466F" w:rsidRPr="00337320">
        <w:rPr>
          <w:rFonts w:ascii="Verdana" w:hAnsi="Verdana"/>
          <w:sz w:val="18"/>
          <w:szCs w:val="18"/>
        </w:rPr>
        <w:t> </w:t>
      </w:r>
      <w:r w:rsidRPr="00337320">
        <w:rPr>
          <w:rFonts w:ascii="Verdana" w:hAnsi="Verdana"/>
          <w:sz w:val="18"/>
          <w:szCs w:val="18"/>
        </w:rPr>
        <w:t xml:space="preserve">k úhradě nedošlo ani do </w:t>
      </w:r>
      <w:r w:rsidR="0099255B" w:rsidRPr="00337320">
        <w:rPr>
          <w:rFonts w:ascii="Verdana" w:hAnsi="Verdana"/>
          <w:sz w:val="18"/>
          <w:szCs w:val="18"/>
        </w:rPr>
        <w:t>1</w:t>
      </w:r>
      <w:r w:rsidRPr="00337320">
        <w:rPr>
          <w:rFonts w:ascii="Verdana" w:hAnsi="Verdana"/>
          <w:sz w:val="18"/>
          <w:szCs w:val="18"/>
        </w:rPr>
        <w:t xml:space="preserve">0 </w:t>
      </w:r>
      <w:r w:rsidR="00964236" w:rsidRPr="00337320">
        <w:rPr>
          <w:rFonts w:ascii="Verdana" w:hAnsi="Verdana"/>
          <w:sz w:val="18"/>
          <w:szCs w:val="18"/>
        </w:rPr>
        <w:t xml:space="preserve">kalendářních </w:t>
      </w:r>
      <w:r w:rsidRPr="00337320">
        <w:rPr>
          <w:rFonts w:ascii="Verdana" w:hAnsi="Verdana"/>
          <w:sz w:val="18"/>
          <w:szCs w:val="18"/>
        </w:rPr>
        <w:t xml:space="preserve">dnů ode dne, kdy kupující obdržel písemnou výzvu prodávajícího </w:t>
      </w:r>
      <w:r w:rsidR="002C01EC" w:rsidRPr="00337320">
        <w:rPr>
          <w:rFonts w:ascii="Verdana" w:hAnsi="Verdana"/>
          <w:sz w:val="18"/>
          <w:szCs w:val="18"/>
        </w:rPr>
        <w:t xml:space="preserve">k </w:t>
      </w:r>
      <w:r w:rsidRPr="00337320">
        <w:rPr>
          <w:rFonts w:ascii="Verdana" w:hAnsi="Verdana"/>
          <w:sz w:val="18"/>
          <w:szCs w:val="18"/>
        </w:rPr>
        <w:t xml:space="preserve">úhradě. </w:t>
      </w:r>
    </w:p>
    <w:p w14:paraId="5ED4AEE8" w14:textId="75501D65" w:rsidR="00337320" w:rsidRPr="008505A5" w:rsidRDefault="00960049" w:rsidP="008505A5">
      <w:pPr>
        <w:pStyle w:val="Odstavecseseznamem"/>
        <w:numPr>
          <w:ilvl w:val="0"/>
          <w:numId w:val="15"/>
        </w:numPr>
        <w:tabs>
          <w:tab w:val="left" w:pos="709"/>
        </w:tabs>
        <w:ind w:left="709" w:hanging="709"/>
        <w:contextualSpacing w:val="0"/>
        <w:rPr>
          <w:rFonts w:ascii="Arial Narrow" w:hAnsi="Arial Narrow"/>
        </w:rPr>
      </w:pPr>
      <w:r w:rsidRPr="00337320">
        <w:rPr>
          <w:rFonts w:ascii="Verdana" w:hAnsi="Verdana"/>
          <w:sz w:val="18"/>
          <w:szCs w:val="18"/>
        </w:rPr>
        <w:t xml:space="preserve">Odstoupení od této smlouvy musí být písemné a musí být doručeno druhé smluvní straně. Závazky z této smlouvy se ruší ke dni doručení odstoupení druhé smluvní straně. </w:t>
      </w:r>
      <w:r w:rsidR="003A7703" w:rsidRPr="00337320">
        <w:rPr>
          <w:rFonts w:ascii="Verdana" w:hAnsi="Verdana"/>
          <w:sz w:val="18"/>
          <w:szCs w:val="18"/>
        </w:rPr>
        <w:t>V</w:t>
      </w:r>
      <w:r w:rsidR="005D732C" w:rsidRPr="00337320">
        <w:rPr>
          <w:rFonts w:ascii="Verdana" w:hAnsi="Verdana"/>
          <w:sz w:val="18"/>
          <w:szCs w:val="18"/>
        </w:rPr>
        <w:t> </w:t>
      </w:r>
      <w:r w:rsidR="003A7703" w:rsidRPr="00337320">
        <w:rPr>
          <w:rFonts w:ascii="Verdana" w:hAnsi="Verdana"/>
          <w:sz w:val="18"/>
          <w:szCs w:val="18"/>
        </w:rPr>
        <w:t>takovém</w:t>
      </w:r>
      <w:r w:rsidR="005D732C" w:rsidRPr="00337320">
        <w:rPr>
          <w:rFonts w:ascii="Verdana" w:hAnsi="Verdana"/>
          <w:sz w:val="18"/>
          <w:szCs w:val="18"/>
        </w:rPr>
        <w:t xml:space="preserve"> případě</w:t>
      </w:r>
      <w:r w:rsidR="003A7703" w:rsidRPr="00337320">
        <w:rPr>
          <w:rFonts w:ascii="Verdana" w:hAnsi="Verdana"/>
          <w:sz w:val="18"/>
          <w:szCs w:val="18"/>
        </w:rPr>
        <w:t xml:space="preserve"> jsou strany povinny provést vypořádání a vrátit si vše, co podle této smlouvy od druhé smluvní strany dostaly, přičemž je na kupujícím, zda poskytnuté zboží dle této smlouvy prodávajícímu vrátí, nebo si jej ponechá. Ponechá-li si kupující zboží</w:t>
      </w:r>
      <w:r w:rsidR="005D732C" w:rsidRPr="00337320">
        <w:rPr>
          <w:rFonts w:ascii="Verdana" w:hAnsi="Verdana"/>
          <w:sz w:val="18"/>
          <w:szCs w:val="18"/>
        </w:rPr>
        <w:t>,</w:t>
      </w:r>
      <w:r w:rsidR="003A7703" w:rsidRPr="00337320">
        <w:rPr>
          <w:rFonts w:ascii="Verdana" w:hAnsi="Verdana"/>
          <w:sz w:val="18"/>
          <w:szCs w:val="18"/>
        </w:rPr>
        <w:t xml:space="preserve"> poskytnuté dle této smlouvy</w:t>
      </w:r>
      <w:r w:rsidR="005D732C" w:rsidRPr="00337320">
        <w:rPr>
          <w:rFonts w:ascii="Verdana" w:hAnsi="Verdana"/>
          <w:sz w:val="18"/>
          <w:szCs w:val="18"/>
        </w:rPr>
        <w:t>,</w:t>
      </w:r>
      <w:r w:rsidR="003A7703" w:rsidRPr="00337320">
        <w:rPr>
          <w:rFonts w:ascii="Verdana" w:hAnsi="Verdana"/>
          <w:sz w:val="18"/>
          <w:szCs w:val="18"/>
        </w:rPr>
        <w:t xml:space="preserve"> nebo jen jeho část, není prodávající povinen vracet kupní cenu či její odpovídající část. </w:t>
      </w:r>
      <w:r w:rsidRPr="00337320">
        <w:rPr>
          <w:rFonts w:ascii="Verdana" w:hAnsi="Verdana"/>
          <w:sz w:val="18"/>
          <w:szCs w:val="18"/>
        </w:rPr>
        <w:t xml:space="preserve">Odstoupením </w:t>
      </w:r>
      <w:r w:rsidR="00817B71" w:rsidRPr="00337320">
        <w:rPr>
          <w:rFonts w:ascii="Verdana" w:hAnsi="Verdana"/>
          <w:sz w:val="18"/>
          <w:szCs w:val="18"/>
        </w:rPr>
        <w:t xml:space="preserve">od smlouvy </w:t>
      </w:r>
      <w:r w:rsidRPr="00337320">
        <w:rPr>
          <w:rFonts w:ascii="Verdana" w:hAnsi="Verdana"/>
          <w:sz w:val="18"/>
          <w:szCs w:val="18"/>
        </w:rPr>
        <w:t>však není dotčen nárok na náhradu újmy nebo smluvní pokuty dle této smlouvy</w:t>
      </w:r>
      <w:r w:rsidR="008505A5">
        <w:rPr>
          <w:rFonts w:ascii="Arial Narrow" w:hAnsi="Arial Narrow"/>
        </w:rPr>
        <w:t>.</w:t>
      </w:r>
    </w:p>
    <w:p w14:paraId="37A48192" w14:textId="77777777" w:rsidR="00337320" w:rsidRPr="00337320" w:rsidRDefault="00337320" w:rsidP="00337320">
      <w:pPr>
        <w:tabs>
          <w:tab w:val="left" w:pos="709"/>
        </w:tabs>
        <w:rPr>
          <w:rFonts w:ascii="Arial Narrow" w:hAnsi="Arial Narrow"/>
        </w:rPr>
      </w:pPr>
    </w:p>
    <w:p w14:paraId="7EEFAA63" w14:textId="18649168" w:rsidR="00E406C8" w:rsidRPr="00512FA2" w:rsidRDefault="00E406C8" w:rsidP="00522E54">
      <w:pPr>
        <w:pStyle w:val="Odstavecseseznamem"/>
        <w:spacing w:after="120" w:line="240" w:lineRule="auto"/>
        <w:ind w:left="0" w:firstLine="0"/>
        <w:contextualSpacing w:val="0"/>
        <w:jc w:val="center"/>
        <w:rPr>
          <w:rFonts w:ascii="Verdana" w:hAnsi="Verdana"/>
          <w:b/>
          <w:sz w:val="18"/>
          <w:szCs w:val="18"/>
        </w:rPr>
      </w:pPr>
      <w:r w:rsidRPr="00512FA2">
        <w:rPr>
          <w:rFonts w:ascii="Verdana" w:hAnsi="Verdana"/>
          <w:b/>
          <w:sz w:val="18"/>
          <w:szCs w:val="18"/>
        </w:rPr>
        <w:t>X.</w:t>
      </w:r>
    </w:p>
    <w:p w14:paraId="077A11BF" w14:textId="7DA77B7B" w:rsidR="00E406C8" w:rsidRPr="00512FA2" w:rsidRDefault="00E406C8" w:rsidP="00522E54">
      <w:pPr>
        <w:pStyle w:val="Odstavecseseznamem"/>
        <w:spacing w:after="120" w:line="240" w:lineRule="auto"/>
        <w:ind w:left="0" w:firstLine="0"/>
        <w:contextualSpacing w:val="0"/>
        <w:jc w:val="center"/>
        <w:rPr>
          <w:rFonts w:ascii="Verdana" w:hAnsi="Verdana"/>
          <w:b/>
          <w:sz w:val="18"/>
          <w:szCs w:val="18"/>
        </w:rPr>
      </w:pPr>
      <w:r w:rsidRPr="00512FA2">
        <w:rPr>
          <w:rFonts w:ascii="Verdana" w:hAnsi="Verdana"/>
          <w:b/>
          <w:sz w:val="18"/>
          <w:szCs w:val="18"/>
        </w:rPr>
        <w:t>Vyšší moc</w:t>
      </w:r>
    </w:p>
    <w:p w14:paraId="49731F6E" w14:textId="2C9BC220" w:rsidR="00E406C8" w:rsidRPr="00512FA2" w:rsidRDefault="00E406C8" w:rsidP="00AE24EF">
      <w:pPr>
        <w:pStyle w:val="Odstavecseseznamem"/>
        <w:numPr>
          <w:ilvl w:val="0"/>
          <w:numId w:val="19"/>
        </w:numPr>
        <w:spacing w:after="120"/>
        <w:ind w:left="709" w:hanging="709"/>
        <w:contextualSpacing w:val="0"/>
        <w:rPr>
          <w:rFonts w:ascii="Verdana" w:hAnsi="Verdana" w:cs="Arial"/>
          <w:sz w:val="18"/>
          <w:szCs w:val="18"/>
        </w:rPr>
      </w:pPr>
      <w:r w:rsidRPr="00512FA2">
        <w:rPr>
          <w:rFonts w:ascii="Verdana" w:hAnsi="Verdana" w:cs="Arial"/>
          <w:sz w:val="18"/>
          <w:szCs w:val="18"/>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E730456" w14:textId="1A04754E" w:rsidR="00E406C8" w:rsidRPr="00512FA2" w:rsidRDefault="00E406C8" w:rsidP="00AE24EF">
      <w:pPr>
        <w:pStyle w:val="Odstavecseseznamem"/>
        <w:numPr>
          <w:ilvl w:val="0"/>
          <w:numId w:val="19"/>
        </w:numPr>
        <w:spacing w:after="120"/>
        <w:ind w:left="709" w:hanging="709"/>
        <w:contextualSpacing w:val="0"/>
        <w:rPr>
          <w:rFonts w:ascii="Verdana" w:hAnsi="Verdana" w:cs="Arial"/>
          <w:sz w:val="18"/>
          <w:szCs w:val="18"/>
        </w:rPr>
      </w:pPr>
      <w:r w:rsidRPr="00512FA2">
        <w:rPr>
          <w:rFonts w:ascii="Verdana" w:hAnsi="Verdana" w:cs="Arial"/>
          <w:sz w:val="18"/>
          <w:szCs w:val="18"/>
        </w:rPr>
        <w:t xml:space="preserve">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w:t>
      </w:r>
      <w:r w:rsidR="00773E55" w:rsidRPr="00512FA2">
        <w:rPr>
          <w:rFonts w:ascii="Verdana" w:hAnsi="Verdana" w:cs="Arial"/>
          <w:sz w:val="18"/>
          <w:szCs w:val="18"/>
        </w:rPr>
        <w:t xml:space="preserve">místní a podnikové stávky, </w:t>
      </w:r>
      <w:r w:rsidRPr="00512FA2">
        <w:rPr>
          <w:rFonts w:ascii="Verdana" w:hAnsi="Verdana" w:cs="Arial"/>
          <w:sz w:val="18"/>
          <w:szCs w:val="18"/>
        </w:rPr>
        <w:t>generální stávky</w:t>
      </w:r>
      <w:r w:rsidR="00773E55" w:rsidRPr="00512FA2">
        <w:rPr>
          <w:rFonts w:ascii="Verdana" w:hAnsi="Verdana" w:cs="Arial"/>
          <w:sz w:val="18"/>
          <w:szCs w:val="18"/>
        </w:rPr>
        <w:t xml:space="preserve">, </w:t>
      </w:r>
      <w:r w:rsidRPr="00512FA2">
        <w:rPr>
          <w:rFonts w:ascii="Verdana" w:hAnsi="Verdana" w:cs="Arial"/>
          <w:sz w:val="18"/>
          <w:szCs w:val="18"/>
        </w:rPr>
        <w:t xml:space="preserve">stávky celého průmyslového odvětví, </w:t>
      </w:r>
      <w:r w:rsidR="00773E55" w:rsidRPr="00512FA2">
        <w:rPr>
          <w:rFonts w:ascii="Verdana" w:hAnsi="Verdana" w:cs="Arial"/>
          <w:sz w:val="18"/>
          <w:szCs w:val="18"/>
        </w:rPr>
        <w:t xml:space="preserve">výpadky v dodávce energie, výpadky ve výrobě způsobené globálním nedostatkem komponentů na trhu, </w:t>
      </w:r>
      <w:r w:rsidRPr="00512FA2">
        <w:rPr>
          <w:rFonts w:ascii="Verdana" w:hAnsi="Verdana" w:cs="Arial"/>
          <w:sz w:val="18"/>
          <w:szCs w:val="18"/>
        </w:rPr>
        <w:t>dlouho trvající nepříznivé klimatické jevy apod. Za okolnost</w:t>
      </w:r>
      <w:r w:rsidR="004E1848" w:rsidRPr="00512FA2">
        <w:rPr>
          <w:rFonts w:ascii="Verdana" w:hAnsi="Verdana" w:cs="Arial"/>
          <w:sz w:val="18"/>
          <w:szCs w:val="18"/>
        </w:rPr>
        <w:t>i</w:t>
      </w:r>
      <w:r w:rsidRPr="00512FA2">
        <w:rPr>
          <w:rFonts w:ascii="Verdana" w:hAnsi="Verdana" w:cs="Arial"/>
          <w:sz w:val="18"/>
          <w:szCs w:val="18"/>
        </w:rPr>
        <w:t xml:space="preserve"> vyšší moci se nepovažují chyby nebo zanedbání ze strany </w:t>
      </w:r>
      <w:r w:rsidR="00577C78" w:rsidRPr="00512FA2">
        <w:rPr>
          <w:rFonts w:ascii="Verdana" w:hAnsi="Verdana" w:cs="Arial"/>
          <w:sz w:val="18"/>
          <w:szCs w:val="18"/>
        </w:rPr>
        <w:t>prodávajícího</w:t>
      </w:r>
      <w:r w:rsidR="00773E55" w:rsidRPr="00512FA2">
        <w:rPr>
          <w:rFonts w:ascii="Verdana" w:hAnsi="Verdana" w:cs="Arial"/>
          <w:sz w:val="18"/>
          <w:szCs w:val="18"/>
        </w:rPr>
        <w:t>.</w:t>
      </w:r>
      <w:r w:rsidRPr="00512FA2">
        <w:rPr>
          <w:rFonts w:ascii="Verdana" w:hAnsi="Verdana" w:cs="Arial"/>
          <w:sz w:val="18"/>
          <w:szCs w:val="18"/>
        </w:rPr>
        <w:t xml:space="preserve"> Vyšší mocí není selhání poddodavatele, pokud by nenastalo z důvodů shora uvedených.</w:t>
      </w:r>
    </w:p>
    <w:p w14:paraId="166CF502" w14:textId="07675528" w:rsidR="00E406C8" w:rsidRPr="00512FA2" w:rsidRDefault="00067AD2" w:rsidP="00AE24EF">
      <w:pPr>
        <w:pStyle w:val="Odstavecseseznamem"/>
        <w:numPr>
          <w:ilvl w:val="0"/>
          <w:numId w:val="19"/>
        </w:numPr>
        <w:spacing w:after="120"/>
        <w:ind w:left="709" w:hanging="709"/>
        <w:contextualSpacing w:val="0"/>
        <w:rPr>
          <w:rFonts w:ascii="Verdana" w:hAnsi="Verdana" w:cs="Arial"/>
          <w:sz w:val="18"/>
          <w:szCs w:val="18"/>
        </w:rPr>
      </w:pPr>
      <w:r w:rsidRPr="00512FA2">
        <w:rPr>
          <w:rFonts w:ascii="Verdana" w:hAnsi="Verdana" w:cs="Arial"/>
          <w:sz w:val="18"/>
          <w:szCs w:val="18"/>
        </w:rPr>
        <w:t xml:space="preserve">O </w:t>
      </w:r>
      <w:r w:rsidR="00E406C8" w:rsidRPr="00512FA2">
        <w:rPr>
          <w:rFonts w:ascii="Verdana" w:hAnsi="Verdana" w:cs="Arial"/>
          <w:sz w:val="18"/>
          <w:szCs w:val="18"/>
        </w:rPr>
        <w:t>vzniku situace vyšší moci a jejích příčinách uvědomí smluvní strana, odvolávající se na vyšší moc, neprodleně, nejpozději však do 5 kalendářních dnů od vzniku, druhou smluvní stranu faxem nebo e</w:t>
      </w:r>
      <w:r w:rsidR="006115CB" w:rsidRPr="00512FA2">
        <w:rPr>
          <w:rFonts w:ascii="Verdana" w:hAnsi="Verdana" w:cs="Arial"/>
          <w:sz w:val="18"/>
          <w:szCs w:val="18"/>
        </w:rPr>
        <w:noBreakHyphen/>
      </w:r>
      <w:r w:rsidR="00E406C8" w:rsidRPr="00512FA2">
        <w:rPr>
          <w:rFonts w:ascii="Verdana" w:hAnsi="Verdana" w:cs="Arial"/>
          <w:sz w:val="18"/>
          <w:szCs w:val="18"/>
        </w:rPr>
        <w:t>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4E3FEAF5" w14:textId="04F12422" w:rsidR="00E406C8" w:rsidRPr="00512FA2" w:rsidRDefault="00E406C8" w:rsidP="00AE24EF">
      <w:pPr>
        <w:pStyle w:val="Odstavecseseznamem"/>
        <w:numPr>
          <w:ilvl w:val="0"/>
          <w:numId w:val="19"/>
        </w:numPr>
        <w:spacing w:after="120"/>
        <w:ind w:left="709" w:hanging="709"/>
        <w:contextualSpacing w:val="0"/>
        <w:rPr>
          <w:rFonts w:ascii="Verdana" w:hAnsi="Verdana" w:cs="Arial"/>
          <w:sz w:val="18"/>
          <w:szCs w:val="18"/>
        </w:rPr>
      </w:pPr>
      <w:r w:rsidRPr="00512FA2">
        <w:rPr>
          <w:rFonts w:ascii="Verdana" w:hAnsi="Verdana" w:cs="Arial"/>
          <w:sz w:val="18"/>
          <w:szCs w:val="18"/>
        </w:rPr>
        <w:t xml:space="preserve">Bez ohledu na jiná ustanovení této smlouvy </w:t>
      </w:r>
      <w:r w:rsidR="00577C78" w:rsidRPr="00512FA2">
        <w:rPr>
          <w:rFonts w:ascii="Verdana" w:hAnsi="Verdana" w:cs="Arial"/>
          <w:sz w:val="18"/>
          <w:szCs w:val="18"/>
        </w:rPr>
        <w:t>prodávající</w:t>
      </w:r>
      <w:r w:rsidRPr="00512FA2">
        <w:rPr>
          <w:rFonts w:ascii="Verdana" w:hAnsi="Verdana" w:cs="Arial"/>
          <w:sz w:val="18"/>
          <w:szCs w:val="18"/>
        </w:rPr>
        <w:t xml:space="preserve"> nenese odpovědnost za škodu nebo ztrátu na </w:t>
      </w:r>
      <w:r w:rsidR="00577C78" w:rsidRPr="00512FA2">
        <w:rPr>
          <w:rFonts w:ascii="Verdana" w:hAnsi="Verdana" w:cs="Arial"/>
          <w:sz w:val="18"/>
          <w:szCs w:val="18"/>
        </w:rPr>
        <w:t>zboží</w:t>
      </w:r>
      <w:r w:rsidRPr="00512FA2">
        <w:rPr>
          <w:rFonts w:ascii="Verdana" w:hAnsi="Verdana" w:cs="Arial"/>
          <w:sz w:val="18"/>
          <w:szCs w:val="18"/>
        </w:rPr>
        <w:t xml:space="preserve"> nebo na vlastnictví </w:t>
      </w:r>
      <w:r w:rsidR="00577C78" w:rsidRPr="00512FA2">
        <w:rPr>
          <w:rFonts w:ascii="Verdana" w:hAnsi="Verdana" w:cs="Arial"/>
          <w:sz w:val="18"/>
          <w:szCs w:val="18"/>
        </w:rPr>
        <w:t>kupujícího</w:t>
      </w:r>
      <w:r w:rsidRPr="00512FA2">
        <w:rPr>
          <w:rFonts w:ascii="Verdana" w:hAnsi="Verdana" w:cs="Arial"/>
          <w:sz w:val="18"/>
          <w:szCs w:val="18"/>
        </w:rPr>
        <w:t xml:space="preserv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w:t>
      </w:r>
      <w:r w:rsidR="00577C78" w:rsidRPr="00512FA2">
        <w:rPr>
          <w:rFonts w:ascii="Verdana" w:hAnsi="Verdana" w:cs="Arial"/>
          <w:sz w:val="18"/>
          <w:szCs w:val="18"/>
        </w:rPr>
        <w:t>předmětu plnění smlouvy</w:t>
      </w:r>
      <w:r w:rsidRPr="00512FA2">
        <w:rPr>
          <w:rFonts w:ascii="Verdana" w:hAnsi="Verdana" w:cs="Arial"/>
          <w:sz w:val="18"/>
          <w:szCs w:val="18"/>
        </w:rPr>
        <w:t xml:space="preserve"> v České republice a které jsou mimo vliv </w:t>
      </w:r>
      <w:r w:rsidR="00577C78" w:rsidRPr="00512FA2">
        <w:rPr>
          <w:rFonts w:ascii="Verdana" w:hAnsi="Verdana" w:cs="Arial"/>
          <w:sz w:val="18"/>
          <w:szCs w:val="18"/>
        </w:rPr>
        <w:t>prodávajícího</w:t>
      </w:r>
      <w:r w:rsidRPr="00512FA2">
        <w:rPr>
          <w:rFonts w:ascii="Verdana" w:hAnsi="Verdana" w:cs="Arial"/>
          <w:sz w:val="18"/>
          <w:szCs w:val="18"/>
        </w:rPr>
        <w:t xml:space="preserve"> a které nemohou být normálně pojištěny na pojišťovacím trhu.</w:t>
      </w:r>
    </w:p>
    <w:p w14:paraId="36D5269A" w14:textId="02207680" w:rsidR="00E406C8" w:rsidRPr="00512FA2" w:rsidRDefault="00E406C8" w:rsidP="00AE24EF">
      <w:pPr>
        <w:pStyle w:val="Odstavecseseznamem"/>
        <w:numPr>
          <w:ilvl w:val="0"/>
          <w:numId w:val="19"/>
        </w:numPr>
        <w:spacing w:after="120"/>
        <w:ind w:left="709" w:hanging="709"/>
        <w:contextualSpacing w:val="0"/>
        <w:rPr>
          <w:rFonts w:ascii="Verdana" w:hAnsi="Verdana"/>
          <w:b/>
          <w:sz w:val="18"/>
          <w:szCs w:val="18"/>
        </w:rPr>
      </w:pPr>
      <w:r w:rsidRPr="00512FA2">
        <w:rPr>
          <w:rFonts w:ascii="Verdana" w:hAnsi="Verdana" w:cs="Arial"/>
          <w:sz w:val="18"/>
          <w:szCs w:val="18"/>
        </w:rPr>
        <w:lastRenderedPageBreak/>
        <w:t>Každá z obou smluvních stran je oprávněna odstoupit od této smlouvy podle svého uvážení buď zcela, nebo zčásti, jestliže okolnosti vyšší moci, uvedené v tomto článku smlouvy, trvají u druhé smluvní strany déle než 2 (dva) měsíce.</w:t>
      </w:r>
    </w:p>
    <w:p w14:paraId="382B187F" w14:textId="58B8840D" w:rsidR="00B54606" w:rsidRPr="00272807" w:rsidRDefault="00CE6F3D" w:rsidP="00522E54">
      <w:pPr>
        <w:pStyle w:val="Odstavecseseznamem"/>
        <w:spacing w:after="120" w:line="240" w:lineRule="auto"/>
        <w:ind w:left="0" w:firstLine="0"/>
        <w:contextualSpacing w:val="0"/>
        <w:jc w:val="center"/>
        <w:rPr>
          <w:rFonts w:ascii="Verdana" w:hAnsi="Verdana"/>
          <w:b/>
          <w:sz w:val="18"/>
          <w:szCs w:val="18"/>
        </w:rPr>
      </w:pPr>
      <w:r w:rsidRPr="00272807">
        <w:rPr>
          <w:rFonts w:ascii="Verdana" w:hAnsi="Verdana"/>
          <w:b/>
          <w:sz w:val="18"/>
          <w:szCs w:val="18"/>
        </w:rPr>
        <w:t>X</w:t>
      </w:r>
      <w:r w:rsidR="00E406C8" w:rsidRPr="00272807">
        <w:rPr>
          <w:rFonts w:ascii="Verdana" w:hAnsi="Verdana"/>
          <w:b/>
          <w:sz w:val="18"/>
          <w:szCs w:val="18"/>
        </w:rPr>
        <w:t>I</w:t>
      </w:r>
      <w:r w:rsidRPr="00272807">
        <w:rPr>
          <w:rFonts w:ascii="Verdana" w:hAnsi="Verdana"/>
          <w:b/>
          <w:sz w:val="18"/>
          <w:szCs w:val="18"/>
        </w:rPr>
        <w:t>.</w:t>
      </w:r>
    </w:p>
    <w:p w14:paraId="6857957A" w14:textId="77777777" w:rsidR="003E439B" w:rsidRPr="00272807" w:rsidRDefault="003E439B" w:rsidP="00522E54">
      <w:pPr>
        <w:pStyle w:val="Nadpis3"/>
        <w:tabs>
          <w:tab w:val="left" w:pos="0"/>
        </w:tabs>
        <w:spacing w:after="120"/>
        <w:ind w:left="0" w:firstLine="0"/>
        <w:rPr>
          <w:rFonts w:ascii="Verdana" w:hAnsi="Verdana"/>
          <w:sz w:val="18"/>
          <w:szCs w:val="18"/>
        </w:rPr>
      </w:pPr>
      <w:r w:rsidRPr="00272807">
        <w:rPr>
          <w:rFonts w:ascii="Verdana" w:hAnsi="Verdana"/>
          <w:sz w:val="18"/>
          <w:szCs w:val="18"/>
        </w:rPr>
        <w:t>Zvláštní ustanovení</w:t>
      </w:r>
    </w:p>
    <w:p w14:paraId="030E6541" w14:textId="17F6236F" w:rsidR="00CE6F3D" w:rsidRPr="00272807" w:rsidRDefault="00CE6F3D" w:rsidP="00250511">
      <w:pPr>
        <w:pStyle w:val="Odstavecseseznamem"/>
        <w:numPr>
          <w:ilvl w:val="0"/>
          <w:numId w:val="17"/>
        </w:numPr>
        <w:ind w:hanging="720"/>
        <w:contextualSpacing w:val="0"/>
        <w:rPr>
          <w:rFonts w:ascii="Verdana" w:hAnsi="Verdana"/>
          <w:sz w:val="18"/>
          <w:szCs w:val="18"/>
        </w:rPr>
      </w:pPr>
      <w:r w:rsidRPr="00272807">
        <w:rPr>
          <w:rFonts w:ascii="Verdana" w:hAnsi="Verdana"/>
          <w:color w:val="000000"/>
          <w:sz w:val="18"/>
          <w:szCs w:val="18"/>
        </w:rPr>
        <w:t xml:space="preserve">Není-li výše v této smlouvě sjednáno jinak, tuto smlouvu lze měnit nebo zrušit pouze písemnou dohodou (dodatkem) smluvních stran. </w:t>
      </w:r>
      <w:r w:rsidRPr="00272807">
        <w:rPr>
          <w:rFonts w:ascii="Verdana" w:hAnsi="Verdana"/>
          <w:sz w:val="18"/>
          <w:szCs w:val="18"/>
        </w:rPr>
        <w:t>Změna smlouvy jinou formou</w:t>
      </w:r>
      <w:r w:rsidR="00155055" w:rsidRPr="00272807">
        <w:rPr>
          <w:rFonts w:ascii="Verdana" w:hAnsi="Verdana"/>
          <w:sz w:val="18"/>
          <w:szCs w:val="18"/>
        </w:rPr>
        <w:t>,</w:t>
      </w:r>
      <w:r w:rsidRPr="00272807">
        <w:rPr>
          <w:rFonts w:ascii="Verdana" w:hAnsi="Verdana"/>
          <w:sz w:val="18"/>
          <w:szCs w:val="18"/>
        </w:rPr>
        <w:t xml:space="preserve"> než</w:t>
      </w:r>
      <w:r w:rsidR="00C04ABA">
        <w:rPr>
          <w:rFonts w:ascii="Verdana" w:hAnsi="Verdana"/>
          <w:sz w:val="18"/>
          <w:szCs w:val="18"/>
        </w:rPr>
        <w:t>-</w:t>
      </w:r>
      <w:r w:rsidR="00155055" w:rsidRPr="00272807">
        <w:rPr>
          <w:rFonts w:ascii="Verdana" w:hAnsi="Verdana"/>
          <w:sz w:val="18"/>
          <w:szCs w:val="18"/>
        </w:rPr>
        <w:t>li</w:t>
      </w:r>
      <w:r w:rsidRPr="00272807">
        <w:rPr>
          <w:rFonts w:ascii="Verdana" w:hAnsi="Verdana"/>
          <w:sz w:val="18"/>
          <w:szCs w:val="18"/>
        </w:rPr>
        <w:t xml:space="preserve"> písemnou</w:t>
      </w:r>
      <w:r w:rsidR="00155055" w:rsidRPr="00272807">
        <w:rPr>
          <w:rFonts w:ascii="Verdana" w:hAnsi="Verdana"/>
          <w:sz w:val="18"/>
          <w:szCs w:val="18"/>
        </w:rPr>
        <w:t>,</w:t>
      </w:r>
      <w:r w:rsidRPr="00272807">
        <w:rPr>
          <w:rFonts w:ascii="Verdana" w:hAnsi="Verdana"/>
          <w:sz w:val="18"/>
          <w:szCs w:val="18"/>
        </w:rPr>
        <w:t xml:space="preserve"> se nepřipouští, a to s výjimkou změny pověřené osoby z této smlouvy. Změnu pověřených osob ze smlouvy je příslušná smluvní strana oprávněna provést jejich prokazatelným sdělením druhé smluvní straně.</w:t>
      </w:r>
    </w:p>
    <w:p w14:paraId="5A4F32B9" w14:textId="6E19B7A3" w:rsidR="00CE6F3D" w:rsidRPr="00272807" w:rsidRDefault="00CE6F3D" w:rsidP="00250511">
      <w:pPr>
        <w:pStyle w:val="Odstavecseseznamem"/>
        <w:numPr>
          <w:ilvl w:val="0"/>
          <w:numId w:val="17"/>
        </w:numPr>
        <w:ind w:hanging="720"/>
        <w:contextualSpacing w:val="0"/>
        <w:rPr>
          <w:rFonts w:ascii="Verdana" w:hAnsi="Verdana"/>
          <w:sz w:val="18"/>
          <w:szCs w:val="18"/>
        </w:rPr>
      </w:pPr>
      <w:r w:rsidRPr="00272807">
        <w:rPr>
          <w:rFonts w:ascii="Verdana" w:hAnsi="Verdana"/>
          <w:sz w:val="18"/>
          <w:szCs w:val="18"/>
        </w:rPr>
        <w:t xml:space="preserve">Písemnou </w:t>
      </w:r>
      <w:r w:rsidR="00CC59CC" w:rsidRPr="00272807">
        <w:rPr>
          <w:rFonts w:ascii="Verdana" w:hAnsi="Verdana"/>
          <w:sz w:val="18"/>
          <w:szCs w:val="18"/>
        </w:rPr>
        <w:t>formou uzavření smlouvy se pro účely této smlouvy rozumí dokument v elektronické podobě, případně písemnost v listinné podobě, opatřená za podmínek uvedených v § 561 zák. č. 89/2012 Sb., občanský zákoník, ve znění pozdějších předpisů, podpisy osob jednajících za smluvní strany. Možnost uzavření smlouvy formou dle § 562 zák. č. 89/2012 Sb., občanský zákoník, se vylučuje</w:t>
      </w:r>
      <w:r w:rsidR="00CC507F" w:rsidRPr="00272807">
        <w:rPr>
          <w:rFonts w:ascii="Verdana" w:hAnsi="Verdana"/>
          <w:sz w:val="18"/>
          <w:szCs w:val="18"/>
        </w:rPr>
        <w:t>.</w:t>
      </w:r>
    </w:p>
    <w:p w14:paraId="2B59C152" w14:textId="04B3D164" w:rsidR="00CE6F3D" w:rsidRPr="00676E16" w:rsidRDefault="00CE6F3D" w:rsidP="00250511">
      <w:pPr>
        <w:pStyle w:val="Odstavecseseznamem"/>
        <w:numPr>
          <w:ilvl w:val="0"/>
          <w:numId w:val="17"/>
        </w:numPr>
        <w:ind w:hanging="720"/>
        <w:contextualSpacing w:val="0"/>
        <w:rPr>
          <w:rFonts w:ascii="Verdana" w:hAnsi="Verdana"/>
          <w:sz w:val="18"/>
          <w:szCs w:val="18"/>
        </w:rPr>
      </w:pPr>
      <w:r w:rsidRPr="00272807">
        <w:rPr>
          <w:rFonts w:ascii="Verdana" w:hAnsi="Verdana"/>
          <w:color w:val="000000"/>
          <w:sz w:val="18"/>
          <w:szCs w:val="18"/>
        </w:rPr>
        <w:t>Pokud není sjednáno ve smlouvě</w:t>
      </w:r>
      <w:r w:rsidR="00F85A39" w:rsidRPr="00272807">
        <w:rPr>
          <w:rFonts w:ascii="Verdana" w:hAnsi="Verdana"/>
          <w:color w:val="000000"/>
          <w:sz w:val="18"/>
          <w:szCs w:val="18"/>
        </w:rPr>
        <w:t xml:space="preserve"> jinak,</w:t>
      </w:r>
      <w:r w:rsidRPr="00272807">
        <w:rPr>
          <w:rFonts w:ascii="Verdana" w:hAnsi="Verdana"/>
          <w:color w:val="000000"/>
          <w:sz w:val="18"/>
          <w:szCs w:val="18"/>
        </w:rPr>
        <w:t xml:space="preserve"> řídí se práva a povinnosti smluvních stran českým právním řádem, zejména </w:t>
      </w:r>
      <w:r w:rsidRPr="00272807">
        <w:rPr>
          <w:rFonts w:ascii="Verdana" w:hAnsi="Verdana"/>
          <w:sz w:val="18"/>
          <w:szCs w:val="18"/>
        </w:rPr>
        <w:t xml:space="preserve">zákonem č. 89/2012 Sb., občanským </w:t>
      </w:r>
      <w:r w:rsidRPr="00272807">
        <w:rPr>
          <w:rFonts w:ascii="Verdana" w:hAnsi="Verdana"/>
          <w:color w:val="000000"/>
          <w:sz w:val="18"/>
          <w:szCs w:val="18"/>
        </w:rPr>
        <w:t>zákoníkem</w:t>
      </w:r>
      <w:r w:rsidR="008A76DC" w:rsidRPr="00272807">
        <w:rPr>
          <w:rFonts w:ascii="Verdana" w:hAnsi="Verdana"/>
          <w:color w:val="000000"/>
          <w:sz w:val="18"/>
          <w:szCs w:val="18"/>
        </w:rPr>
        <w:t>, ve znění pozdějších předpisů</w:t>
      </w:r>
      <w:r w:rsidRPr="00272807">
        <w:rPr>
          <w:rFonts w:ascii="Verdana" w:hAnsi="Verdana"/>
          <w:color w:val="000000"/>
          <w:sz w:val="18"/>
          <w:szCs w:val="18"/>
        </w:rPr>
        <w:t xml:space="preserve">. Smluvní strany výslovně sjednávají, že vylučují jakékoliv použití a </w:t>
      </w:r>
      <w:r w:rsidRPr="00676E16">
        <w:rPr>
          <w:rFonts w:ascii="Verdana" w:hAnsi="Verdana"/>
          <w:color w:val="000000"/>
          <w:sz w:val="18"/>
          <w:szCs w:val="18"/>
        </w:rPr>
        <w:t xml:space="preserve">aplikaci </w:t>
      </w:r>
      <w:r w:rsidRPr="00676E16">
        <w:rPr>
          <w:rFonts w:ascii="Verdana" w:hAnsi="Verdana"/>
          <w:sz w:val="18"/>
          <w:szCs w:val="18"/>
        </w:rPr>
        <w:t>Úmluvy OSN o smlouvách o mezinárodní koupi zboží, pokud by se jinak vzhledem k charakteru smluvních stran aplikovala.</w:t>
      </w:r>
      <w:r w:rsidRPr="00676E16">
        <w:rPr>
          <w:rFonts w:ascii="Verdana" w:hAnsi="Verdana"/>
          <w:color w:val="000000"/>
          <w:sz w:val="18"/>
          <w:szCs w:val="18"/>
        </w:rPr>
        <w:t xml:space="preserve"> </w:t>
      </w:r>
    </w:p>
    <w:p w14:paraId="78EFE35B" w14:textId="77777777" w:rsidR="00CE6F3D" w:rsidRPr="00676E16" w:rsidRDefault="00CE6F3D" w:rsidP="00250511">
      <w:pPr>
        <w:pStyle w:val="Odstavecseseznamem"/>
        <w:numPr>
          <w:ilvl w:val="0"/>
          <w:numId w:val="17"/>
        </w:numPr>
        <w:ind w:hanging="720"/>
        <w:contextualSpacing w:val="0"/>
        <w:rPr>
          <w:rFonts w:ascii="Verdana" w:hAnsi="Verdana"/>
          <w:sz w:val="18"/>
          <w:szCs w:val="18"/>
        </w:rPr>
      </w:pPr>
      <w:r w:rsidRPr="00676E16">
        <w:rPr>
          <w:rFonts w:ascii="Verdana" w:hAnsi="Verdana"/>
          <w:sz w:val="18"/>
          <w:szCs w:val="18"/>
        </w:rPr>
        <w:t>Prodávající není oprávněn postoupit jakoukoliv svoji pohledávku, a to ani část pohledávky</w:t>
      </w:r>
      <w:r w:rsidR="00F85A39" w:rsidRPr="00676E16">
        <w:rPr>
          <w:rFonts w:ascii="Verdana" w:hAnsi="Verdana"/>
          <w:sz w:val="18"/>
          <w:szCs w:val="18"/>
        </w:rPr>
        <w:t>,</w:t>
      </w:r>
      <w:r w:rsidRPr="00676E16">
        <w:rPr>
          <w:rFonts w:ascii="Verdana" w:hAnsi="Verdana"/>
          <w:sz w:val="18"/>
          <w:szCs w:val="18"/>
        </w:rPr>
        <w:t xml:space="preserve"> za kupujícím, která vznikne na základě a/nebo v souvislosti s touto smlouvou, ani k ní zřídit smluvní zástavní právo, ani postoupit svoje smluvní postavení z této smlouvy na třetí osobu.</w:t>
      </w:r>
    </w:p>
    <w:p w14:paraId="25F224D4" w14:textId="77777777" w:rsidR="00CE6F3D" w:rsidRPr="00676E16" w:rsidRDefault="00CE6F3D" w:rsidP="00250511">
      <w:pPr>
        <w:pStyle w:val="Odstavecseseznamem"/>
        <w:numPr>
          <w:ilvl w:val="0"/>
          <w:numId w:val="17"/>
        </w:numPr>
        <w:ind w:hanging="720"/>
        <w:contextualSpacing w:val="0"/>
        <w:rPr>
          <w:rFonts w:ascii="Verdana" w:hAnsi="Verdana"/>
          <w:sz w:val="18"/>
          <w:szCs w:val="18"/>
        </w:rPr>
      </w:pPr>
      <w:r w:rsidRPr="00676E16">
        <w:rPr>
          <w:rFonts w:ascii="Verdana" w:hAnsi="Verdana"/>
          <w:bCs/>
          <w:sz w:val="18"/>
          <w:szCs w:val="18"/>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557B9BC7" w14:textId="5EC3F23F" w:rsidR="00CE6F3D" w:rsidRPr="00676E16" w:rsidRDefault="00CE6F3D" w:rsidP="00250511">
      <w:pPr>
        <w:pStyle w:val="Odstavecseseznamem"/>
        <w:numPr>
          <w:ilvl w:val="0"/>
          <w:numId w:val="17"/>
        </w:numPr>
        <w:ind w:hanging="720"/>
        <w:contextualSpacing w:val="0"/>
        <w:rPr>
          <w:rFonts w:ascii="Verdana" w:hAnsi="Verdana"/>
          <w:sz w:val="18"/>
          <w:szCs w:val="18"/>
        </w:rPr>
      </w:pPr>
      <w:r w:rsidRPr="00676E16">
        <w:rPr>
          <w:rFonts w:ascii="Verdana" w:hAnsi="Verdana"/>
          <w:sz w:val="18"/>
          <w:szCs w:val="18"/>
        </w:rPr>
        <w:t>V případě, že některé ustanovení této smlouvy je</w:t>
      </w:r>
      <w:r w:rsidR="008A76DC" w:rsidRPr="00676E16">
        <w:rPr>
          <w:rFonts w:ascii="Verdana" w:hAnsi="Verdana"/>
          <w:sz w:val="18"/>
          <w:szCs w:val="18"/>
        </w:rPr>
        <w:t>,</w:t>
      </w:r>
      <w:r w:rsidRPr="00676E16">
        <w:rPr>
          <w:rFonts w:ascii="Verdana" w:hAnsi="Verdana"/>
          <w:sz w:val="18"/>
          <w:szCs w:val="18"/>
        </w:rPr>
        <w:t xml:space="preserv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213F511" w14:textId="08A9FB3E" w:rsidR="00CE6F3D" w:rsidRPr="00676E16" w:rsidRDefault="00E93B97" w:rsidP="00250511">
      <w:pPr>
        <w:pStyle w:val="Odstavecseseznamem"/>
        <w:numPr>
          <w:ilvl w:val="0"/>
          <w:numId w:val="17"/>
        </w:numPr>
        <w:ind w:hanging="720"/>
        <w:contextualSpacing w:val="0"/>
        <w:rPr>
          <w:rFonts w:ascii="Verdana" w:hAnsi="Verdana"/>
          <w:sz w:val="18"/>
          <w:szCs w:val="18"/>
        </w:rPr>
      </w:pPr>
      <w:r w:rsidRPr="00676E16">
        <w:rPr>
          <w:rFonts w:ascii="Verdana" w:hAnsi="Verdana"/>
          <w:sz w:val="18"/>
          <w:szCs w:val="18"/>
        </w:rPr>
        <w:t>Doručení úkonů podle této smlouvy proběhne elektronicky prostřednictvím potvrzené e-mailové zprávy, datové schránky, případně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zákonem č. 300/2008 Sb., o elektronických úkonech a autorizované konverzi dokumentů v případě elektronické komunikace datovou schránkou, případně ve lhůtě, stanovené držitelem poštovní licence. V takovém případě se za den doručení považuje první den uložení zásilky u provozovatele poštovní licence.</w:t>
      </w:r>
    </w:p>
    <w:p w14:paraId="52AD437F" w14:textId="77777777" w:rsidR="00CE6F3D" w:rsidRPr="00676E16" w:rsidRDefault="00CE6F3D" w:rsidP="00250511">
      <w:pPr>
        <w:pStyle w:val="Odstavecseseznamem"/>
        <w:numPr>
          <w:ilvl w:val="0"/>
          <w:numId w:val="17"/>
        </w:numPr>
        <w:ind w:hanging="720"/>
        <w:contextualSpacing w:val="0"/>
        <w:rPr>
          <w:rStyle w:val="Zdraznn"/>
          <w:rFonts w:ascii="Verdana" w:hAnsi="Verdana"/>
          <w:i w:val="0"/>
          <w:iCs w:val="0"/>
          <w:sz w:val="18"/>
          <w:szCs w:val="18"/>
        </w:rPr>
      </w:pPr>
      <w:r w:rsidRPr="00676E16">
        <w:rPr>
          <w:rFonts w:ascii="Verdana" w:hAnsi="Verdana"/>
          <w:sz w:val="18"/>
          <w:szCs w:val="18"/>
        </w:rPr>
        <w:t>Smluvní strany se zavazují, že jakékoliv spory</w:t>
      </w:r>
      <w:r w:rsidR="00F85A39" w:rsidRPr="00676E16">
        <w:rPr>
          <w:rFonts w:ascii="Verdana" w:hAnsi="Verdana"/>
          <w:sz w:val="18"/>
          <w:szCs w:val="18"/>
        </w:rPr>
        <w:t>,</w:t>
      </w:r>
      <w:r w:rsidRPr="00676E16">
        <w:rPr>
          <w:rFonts w:ascii="Verdana" w:hAnsi="Verdana"/>
          <w:sz w:val="18"/>
          <w:szCs w:val="18"/>
        </w:rPr>
        <w:t xml:space="preserve"> vyplývající z této smlouvy</w:t>
      </w:r>
      <w:r w:rsidR="00F85A39" w:rsidRPr="00676E16">
        <w:rPr>
          <w:rFonts w:ascii="Verdana" w:hAnsi="Verdana"/>
          <w:sz w:val="18"/>
          <w:szCs w:val="18"/>
        </w:rPr>
        <w:t>,</w:t>
      </w:r>
      <w:r w:rsidRPr="00676E16">
        <w:rPr>
          <w:rFonts w:ascii="Verdana" w:hAnsi="Verdana"/>
          <w:sz w:val="18"/>
          <w:szCs w:val="18"/>
        </w:rPr>
        <w:t xml:space="preserve">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676E16">
        <w:rPr>
          <w:rFonts w:ascii="Verdana" w:hAnsi="Verdana"/>
          <w:sz w:val="18"/>
          <w:szCs w:val="18"/>
        </w:rPr>
        <w:t xml:space="preserve">smluvní strany výslovně sjednávají mezinárodní příslušnost českých soudů, když </w:t>
      </w:r>
      <w:r w:rsidRPr="00676E16">
        <w:rPr>
          <w:rFonts w:ascii="Verdana" w:hAnsi="Verdana"/>
          <w:sz w:val="18"/>
          <w:szCs w:val="18"/>
        </w:rPr>
        <w:t>v</w:t>
      </w:r>
      <w:r w:rsidRPr="00676E16">
        <w:rPr>
          <w:rStyle w:val="Zdraznn"/>
          <w:rFonts w:ascii="Verdana" w:hAnsi="Verdana"/>
          <w:i w:val="0"/>
          <w:color w:val="000000"/>
          <w:sz w:val="18"/>
          <w:szCs w:val="18"/>
        </w:rPr>
        <w:t>šechny spory vznikající z této smlouvy a v souvislosti s ní budou rozhodovány s konečnou platností u obecných soudů České republiky</w:t>
      </w:r>
      <w:r w:rsidR="00066453" w:rsidRPr="00676E16">
        <w:rPr>
          <w:rStyle w:val="Zdraznn"/>
          <w:rFonts w:ascii="Verdana" w:hAnsi="Verdana"/>
          <w:i w:val="0"/>
          <w:color w:val="000000"/>
          <w:sz w:val="18"/>
          <w:szCs w:val="18"/>
        </w:rPr>
        <w:t xml:space="preserve"> dle sídla kupujícího v době zahájení soudního řízení</w:t>
      </w:r>
      <w:r w:rsidRPr="00676E16">
        <w:rPr>
          <w:rStyle w:val="Zdraznn"/>
          <w:rFonts w:ascii="Verdana" w:hAnsi="Verdana"/>
          <w:i w:val="0"/>
          <w:color w:val="000000"/>
          <w:sz w:val="18"/>
          <w:szCs w:val="18"/>
        </w:rPr>
        <w:t>.</w:t>
      </w:r>
    </w:p>
    <w:p w14:paraId="5C03536D" w14:textId="0CCBF05F" w:rsidR="00CE6F3D" w:rsidRPr="00676E16" w:rsidRDefault="00CE6F3D" w:rsidP="00250511">
      <w:pPr>
        <w:pStyle w:val="Odstavecseseznamem"/>
        <w:numPr>
          <w:ilvl w:val="0"/>
          <w:numId w:val="17"/>
        </w:numPr>
        <w:ind w:hanging="720"/>
        <w:contextualSpacing w:val="0"/>
        <w:rPr>
          <w:rFonts w:ascii="Verdana" w:hAnsi="Verdana"/>
          <w:sz w:val="18"/>
          <w:szCs w:val="18"/>
        </w:rPr>
      </w:pPr>
      <w:r w:rsidRPr="00676E16">
        <w:rPr>
          <w:rFonts w:ascii="Verdana" w:hAnsi="Verdana"/>
          <w:color w:val="000000"/>
          <w:sz w:val="18"/>
          <w:szCs w:val="18"/>
        </w:rPr>
        <w:lastRenderedPageBreak/>
        <w:t xml:space="preserve">Tato </w:t>
      </w:r>
      <w:r w:rsidR="000A7173" w:rsidRPr="00676E16">
        <w:rPr>
          <w:rFonts w:ascii="Verdana" w:hAnsi="Verdana"/>
          <w:color w:val="000000"/>
          <w:sz w:val="18"/>
          <w:szCs w:val="18"/>
        </w:rPr>
        <w:t>smlouva je uzavírána elektronicky za využití uznávaných elektronických podpisů, kdy každá elektronická kopie, na které jsou zaznamenány uznávané elektronické podpisy zástupců smluvních stran, má platnost originálu. V případě, že smlouva bude uzavřena v listinné podobě, bude sepsána ve třech (3) vyhotoveních, z nichž kupující obdrží dvě (2) a prodávající jedno (1) vyhotovení.</w:t>
      </w:r>
    </w:p>
    <w:p w14:paraId="06A469D9" w14:textId="77777777" w:rsidR="00CE6F3D" w:rsidRPr="00676E16" w:rsidRDefault="00CE6F3D" w:rsidP="00250511">
      <w:pPr>
        <w:pStyle w:val="Odstavecseseznamem"/>
        <w:numPr>
          <w:ilvl w:val="0"/>
          <w:numId w:val="17"/>
        </w:numPr>
        <w:ind w:hanging="720"/>
        <w:contextualSpacing w:val="0"/>
        <w:rPr>
          <w:rFonts w:ascii="Verdana" w:hAnsi="Verdana"/>
          <w:sz w:val="18"/>
          <w:szCs w:val="18"/>
        </w:rPr>
      </w:pPr>
      <w:r w:rsidRPr="00676E16">
        <w:rPr>
          <w:rFonts w:ascii="Verdana" w:hAnsi="Verdana"/>
          <w:sz w:val="18"/>
          <w:szCs w:val="18"/>
        </w:rPr>
        <w:t>Účastníci potvrzují, že se seznámili s obsahem této smlouvy, nemají k ní připomínek a tuto uzavírají svobodně, vážně, vědomi si všech jejích důsledků.</w:t>
      </w:r>
      <w:r w:rsidRPr="00676E16">
        <w:rPr>
          <w:rFonts w:ascii="Verdana" w:hAnsi="Verdana"/>
          <w:b/>
          <w:sz w:val="18"/>
          <w:szCs w:val="18"/>
        </w:rPr>
        <w:t xml:space="preserve"> </w:t>
      </w:r>
      <w:r w:rsidRPr="00676E16">
        <w:rPr>
          <w:rFonts w:ascii="Verdana" w:hAnsi="Verdana"/>
          <w:sz w:val="18"/>
          <w:szCs w:val="18"/>
        </w:rPr>
        <w:t>Zástupci stran výslovně prohlašují, že tuto smlouvu podepsali jako osoby oprávněné za strany jednat a tyto zavazovat.</w:t>
      </w:r>
    </w:p>
    <w:p w14:paraId="6C7D56DD" w14:textId="261C281D" w:rsidR="00CE6F3D" w:rsidRPr="00A34985" w:rsidRDefault="00CE6F3D" w:rsidP="00250511">
      <w:pPr>
        <w:pStyle w:val="Odstavecseseznamem"/>
        <w:numPr>
          <w:ilvl w:val="0"/>
          <w:numId w:val="17"/>
        </w:numPr>
        <w:ind w:hanging="720"/>
        <w:contextualSpacing w:val="0"/>
        <w:rPr>
          <w:rFonts w:ascii="Verdana" w:hAnsi="Verdana"/>
          <w:sz w:val="18"/>
          <w:szCs w:val="18"/>
        </w:rPr>
      </w:pPr>
      <w:r w:rsidRPr="00A34985">
        <w:rPr>
          <w:rFonts w:ascii="Verdana" w:hAnsi="Verdana"/>
          <w:sz w:val="18"/>
          <w:szCs w:val="18"/>
        </w:rPr>
        <w:t xml:space="preserve">Nedílnou součástí této smlouvy jsou </w:t>
      </w:r>
      <w:r w:rsidR="008A76DC" w:rsidRPr="00A34985">
        <w:rPr>
          <w:rFonts w:ascii="Verdana" w:hAnsi="Verdana"/>
          <w:sz w:val="18"/>
          <w:szCs w:val="18"/>
        </w:rPr>
        <w:t>následující</w:t>
      </w:r>
      <w:r w:rsidRPr="00A34985">
        <w:rPr>
          <w:rFonts w:ascii="Verdana" w:hAnsi="Verdana"/>
          <w:sz w:val="18"/>
          <w:szCs w:val="18"/>
        </w:rPr>
        <w:t xml:space="preserve"> přílohy:</w:t>
      </w:r>
    </w:p>
    <w:p w14:paraId="1F7A3C7F" w14:textId="0EFDDAD6" w:rsidR="007114EF" w:rsidRPr="00A34985" w:rsidRDefault="00A87D2D" w:rsidP="00C04ABA">
      <w:pPr>
        <w:pStyle w:val="Odstavecseseznamem"/>
        <w:ind w:left="2127" w:hanging="1418"/>
        <w:jc w:val="left"/>
        <w:rPr>
          <w:rFonts w:ascii="Verdana" w:hAnsi="Verdana"/>
          <w:sz w:val="18"/>
          <w:szCs w:val="18"/>
        </w:rPr>
      </w:pPr>
      <w:r w:rsidRPr="00A34985">
        <w:rPr>
          <w:rFonts w:ascii="Verdana" w:hAnsi="Verdana"/>
          <w:b/>
          <w:sz w:val="18"/>
          <w:szCs w:val="18"/>
        </w:rPr>
        <w:t>Příloha č. 1_</w:t>
      </w:r>
      <w:r w:rsidR="00CE6F3D" w:rsidRPr="00A34985">
        <w:rPr>
          <w:rFonts w:ascii="Verdana" w:hAnsi="Verdana"/>
          <w:b/>
          <w:sz w:val="18"/>
          <w:szCs w:val="18"/>
        </w:rPr>
        <w:t>Technick</w:t>
      </w:r>
      <w:r w:rsidR="001962DD" w:rsidRPr="00A34985">
        <w:rPr>
          <w:rFonts w:ascii="Verdana" w:hAnsi="Verdana"/>
          <w:b/>
          <w:sz w:val="18"/>
          <w:szCs w:val="18"/>
        </w:rPr>
        <w:t>á</w:t>
      </w:r>
      <w:r w:rsidR="00CE6F3D" w:rsidRPr="00A34985">
        <w:rPr>
          <w:rFonts w:ascii="Verdana" w:hAnsi="Verdana"/>
          <w:b/>
          <w:sz w:val="18"/>
          <w:szCs w:val="18"/>
        </w:rPr>
        <w:t xml:space="preserve"> specifikace</w:t>
      </w:r>
      <w:r w:rsidR="00CE6F3D" w:rsidRPr="00A34985">
        <w:rPr>
          <w:rFonts w:ascii="Verdana" w:hAnsi="Verdana"/>
          <w:sz w:val="18"/>
          <w:szCs w:val="18"/>
        </w:rPr>
        <w:t xml:space="preserve"> </w:t>
      </w:r>
      <w:r w:rsidR="007A2EF2" w:rsidRPr="00A34985">
        <w:rPr>
          <w:rFonts w:ascii="Verdana" w:hAnsi="Verdana"/>
          <w:i/>
          <w:sz w:val="18"/>
          <w:szCs w:val="18"/>
        </w:rPr>
        <w:t>/jedná se o přílohu</w:t>
      </w:r>
      <w:r w:rsidR="0079242C" w:rsidRPr="00A34985">
        <w:rPr>
          <w:rFonts w:ascii="Verdana" w:hAnsi="Verdana"/>
          <w:i/>
          <w:sz w:val="18"/>
          <w:szCs w:val="18"/>
        </w:rPr>
        <w:t>,</w:t>
      </w:r>
      <w:r w:rsidR="00F85A39" w:rsidRPr="00A34985">
        <w:rPr>
          <w:rFonts w:ascii="Verdana" w:hAnsi="Verdana"/>
          <w:i/>
          <w:sz w:val="18"/>
          <w:szCs w:val="18"/>
        </w:rPr>
        <w:t xml:space="preserve"> </w:t>
      </w:r>
      <w:r w:rsidR="007A2EF2" w:rsidRPr="00A34985">
        <w:rPr>
          <w:rFonts w:ascii="Verdana" w:hAnsi="Verdana"/>
          <w:i/>
          <w:sz w:val="18"/>
          <w:szCs w:val="18"/>
        </w:rPr>
        <w:t>vyhotovenou</w:t>
      </w:r>
      <w:r w:rsidR="0079242C" w:rsidRPr="00A34985">
        <w:rPr>
          <w:rFonts w:ascii="Verdana" w:hAnsi="Verdana"/>
          <w:i/>
          <w:sz w:val="18"/>
          <w:szCs w:val="18"/>
        </w:rPr>
        <w:t xml:space="preserve"> výrobcem,</w:t>
      </w:r>
      <w:r w:rsidR="00C016BF" w:rsidRPr="00A34985">
        <w:rPr>
          <w:rFonts w:ascii="Verdana" w:hAnsi="Verdana"/>
          <w:i/>
          <w:sz w:val="18"/>
          <w:szCs w:val="18"/>
        </w:rPr>
        <w:t xml:space="preserve"> prodávajícím</w:t>
      </w:r>
      <w:r w:rsidR="0097194D" w:rsidRPr="00A34985">
        <w:rPr>
          <w:rFonts w:ascii="Verdana" w:hAnsi="Verdana"/>
          <w:i/>
          <w:sz w:val="18"/>
          <w:szCs w:val="18"/>
        </w:rPr>
        <w:t xml:space="preserve">, distributorem nebo </w:t>
      </w:r>
      <w:r w:rsidR="0079242C" w:rsidRPr="00A34985">
        <w:rPr>
          <w:rFonts w:ascii="Verdana" w:hAnsi="Verdana"/>
          <w:i/>
          <w:sz w:val="18"/>
          <w:szCs w:val="18"/>
        </w:rPr>
        <w:t>jinou osobou,</w:t>
      </w:r>
      <w:r w:rsidR="00C016BF" w:rsidRPr="00A34985">
        <w:rPr>
          <w:rFonts w:ascii="Verdana" w:hAnsi="Verdana"/>
          <w:i/>
          <w:sz w:val="18"/>
          <w:szCs w:val="18"/>
        </w:rPr>
        <w:t xml:space="preserve"> </w:t>
      </w:r>
      <w:r w:rsidR="00F85A39" w:rsidRPr="00A34985">
        <w:rPr>
          <w:rFonts w:ascii="Verdana" w:hAnsi="Verdana"/>
          <w:i/>
          <w:sz w:val="18"/>
          <w:szCs w:val="18"/>
        </w:rPr>
        <w:t>v</w:t>
      </w:r>
      <w:r w:rsidR="0041334F" w:rsidRPr="00A34985">
        <w:rPr>
          <w:rFonts w:ascii="Verdana" w:hAnsi="Verdana"/>
          <w:i/>
          <w:sz w:val="18"/>
          <w:szCs w:val="18"/>
        </w:rPr>
        <w:t> </w:t>
      </w:r>
      <w:r w:rsidR="00F85A39" w:rsidRPr="00A34985">
        <w:rPr>
          <w:rFonts w:ascii="Verdana" w:hAnsi="Verdana"/>
          <w:i/>
          <w:sz w:val="18"/>
          <w:szCs w:val="18"/>
        </w:rPr>
        <w:t>českém</w:t>
      </w:r>
      <w:r w:rsidR="0041334F" w:rsidRPr="00A34985">
        <w:rPr>
          <w:rFonts w:ascii="Verdana" w:hAnsi="Verdana"/>
          <w:i/>
          <w:sz w:val="18"/>
          <w:szCs w:val="18"/>
        </w:rPr>
        <w:t xml:space="preserve"> nebo anglickém</w:t>
      </w:r>
      <w:r w:rsidR="00F85A39" w:rsidRPr="00A34985">
        <w:rPr>
          <w:rFonts w:ascii="Verdana" w:hAnsi="Verdana"/>
          <w:i/>
          <w:sz w:val="18"/>
          <w:szCs w:val="18"/>
        </w:rPr>
        <w:t xml:space="preserve"> jazyce</w:t>
      </w:r>
      <w:r w:rsidR="007A2EF2" w:rsidRPr="00A34985">
        <w:rPr>
          <w:rFonts w:ascii="Verdana" w:hAnsi="Verdana"/>
          <w:i/>
          <w:sz w:val="18"/>
          <w:szCs w:val="18"/>
        </w:rPr>
        <w:t>, kterou</w:t>
      </w:r>
      <w:r w:rsidR="00C016BF" w:rsidRPr="00A34985">
        <w:rPr>
          <w:rFonts w:ascii="Verdana" w:hAnsi="Verdana"/>
          <w:i/>
          <w:sz w:val="18"/>
          <w:szCs w:val="18"/>
        </w:rPr>
        <w:t xml:space="preserve"> </w:t>
      </w:r>
      <w:r w:rsidR="0079242C" w:rsidRPr="00A34985">
        <w:rPr>
          <w:rFonts w:ascii="Verdana" w:hAnsi="Verdana"/>
          <w:i/>
          <w:sz w:val="18"/>
          <w:szCs w:val="18"/>
        </w:rPr>
        <w:t xml:space="preserve">prodávající </w:t>
      </w:r>
      <w:r w:rsidR="00C016BF" w:rsidRPr="00A34985">
        <w:rPr>
          <w:rFonts w:ascii="Verdana" w:hAnsi="Verdana"/>
          <w:i/>
          <w:sz w:val="18"/>
          <w:szCs w:val="18"/>
        </w:rPr>
        <w:t>vložil do své nabídky v rámci veřejné zakázky</w:t>
      </w:r>
      <w:r w:rsidR="007A2EF2" w:rsidRPr="00A34985">
        <w:rPr>
          <w:rFonts w:ascii="Verdana" w:hAnsi="Verdana"/>
          <w:i/>
          <w:sz w:val="18"/>
          <w:szCs w:val="18"/>
        </w:rPr>
        <w:t>/</w:t>
      </w:r>
      <w:r w:rsidR="008A76DC" w:rsidRPr="00A34985">
        <w:rPr>
          <w:rFonts w:ascii="Verdana" w:hAnsi="Verdana"/>
          <w:i/>
          <w:sz w:val="18"/>
          <w:szCs w:val="18"/>
        </w:rPr>
        <w:t>.</w:t>
      </w:r>
    </w:p>
    <w:p w14:paraId="2F6F904E" w14:textId="0E4B2787" w:rsidR="007114EF" w:rsidRPr="00A34985" w:rsidRDefault="002368CE" w:rsidP="00C04ABA">
      <w:pPr>
        <w:pStyle w:val="Odstavecseseznamem"/>
        <w:ind w:left="2127" w:hanging="1418"/>
        <w:jc w:val="left"/>
        <w:rPr>
          <w:rFonts w:ascii="Verdana" w:hAnsi="Verdana"/>
          <w:i/>
          <w:sz w:val="18"/>
          <w:szCs w:val="18"/>
        </w:rPr>
      </w:pPr>
      <w:r w:rsidRPr="00A34985">
        <w:rPr>
          <w:rFonts w:ascii="Verdana" w:hAnsi="Verdana"/>
          <w:b/>
          <w:sz w:val="18"/>
          <w:szCs w:val="18"/>
        </w:rPr>
        <w:t xml:space="preserve">Příloha č. </w:t>
      </w:r>
      <w:r w:rsidR="00A87D2D" w:rsidRPr="00A34985">
        <w:rPr>
          <w:rFonts w:ascii="Verdana" w:hAnsi="Verdana"/>
          <w:b/>
          <w:sz w:val="18"/>
          <w:szCs w:val="18"/>
        </w:rPr>
        <w:t>2_</w:t>
      </w:r>
      <w:r w:rsidR="006265EF" w:rsidRPr="00A34985">
        <w:rPr>
          <w:rFonts w:ascii="Verdana" w:hAnsi="Verdana"/>
          <w:b/>
          <w:sz w:val="18"/>
          <w:szCs w:val="18"/>
        </w:rPr>
        <w:t xml:space="preserve">Technické </w:t>
      </w:r>
      <w:r w:rsidR="00F33FBA" w:rsidRPr="00A34985">
        <w:rPr>
          <w:rFonts w:ascii="Verdana" w:hAnsi="Verdana"/>
          <w:b/>
          <w:sz w:val="18"/>
          <w:szCs w:val="18"/>
        </w:rPr>
        <w:t>podmínky</w:t>
      </w:r>
      <w:r w:rsidR="00CF239E" w:rsidRPr="00A34985">
        <w:rPr>
          <w:rFonts w:ascii="Verdana" w:hAnsi="Verdana"/>
          <w:b/>
          <w:sz w:val="18"/>
          <w:szCs w:val="18"/>
        </w:rPr>
        <w:t>/specifikace</w:t>
      </w:r>
      <w:r w:rsidR="006265EF" w:rsidRPr="00A34985">
        <w:rPr>
          <w:rFonts w:ascii="Verdana" w:hAnsi="Verdana"/>
          <w:i/>
          <w:sz w:val="18"/>
          <w:szCs w:val="18"/>
        </w:rPr>
        <w:t xml:space="preserve"> </w:t>
      </w:r>
      <w:r w:rsidR="007A2EF2" w:rsidRPr="00A34985">
        <w:rPr>
          <w:rFonts w:ascii="Verdana" w:hAnsi="Verdana"/>
          <w:i/>
          <w:sz w:val="18"/>
          <w:szCs w:val="18"/>
        </w:rPr>
        <w:t>/</w:t>
      </w:r>
      <w:r w:rsidR="006265EF" w:rsidRPr="00A34985">
        <w:rPr>
          <w:rFonts w:ascii="Verdana" w:hAnsi="Verdana"/>
          <w:i/>
          <w:sz w:val="18"/>
          <w:szCs w:val="18"/>
        </w:rPr>
        <w:t xml:space="preserve">dle </w:t>
      </w:r>
      <w:r w:rsidR="00CF239E" w:rsidRPr="00A34985">
        <w:rPr>
          <w:rFonts w:ascii="Verdana" w:hAnsi="Verdana"/>
          <w:i/>
          <w:sz w:val="18"/>
          <w:szCs w:val="18"/>
        </w:rPr>
        <w:t xml:space="preserve">dokumentu a </w:t>
      </w:r>
      <w:r w:rsidR="006265EF" w:rsidRPr="00A34985">
        <w:rPr>
          <w:rFonts w:ascii="Verdana" w:hAnsi="Verdana"/>
          <w:i/>
          <w:sz w:val="18"/>
          <w:szCs w:val="18"/>
        </w:rPr>
        <w:t>formuláře, který</w:t>
      </w:r>
      <w:r w:rsidR="00F726A5" w:rsidRPr="00A34985">
        <w:rPr>
          <w:rFonts w:ascii="Verdana" w:hAnsi="Verdana"/>
          <w:i/>
          <w:sz w:val="18"/>
          <w:szCs w:val="18"/>
        </w:rPr>
        <w:t xml:space="preserve"> </w:t>
      </w:r>
      <w:r w:rsidR="0079242C" w:rsidRPr="00A34985">
        <w:rPr>
          <w:rFonts w:ascii="Verdana" w:hAnsi="Verdana"/>
          <w:i/>
          <w:sz w:val="18"/>
          <w:szCs w:val="18"/>
        </w:rPr>
        <w:t xml:space="preserve">tvořil </w:t>
      </w:r>
      <w:r w:rsidR="006265EF" w:rsidRPr="00A34985">
        <w:rPr>
          <w:rFonts w:ascii="Verdana" w:hAnsi="Verdana"/>
          <w:i/>
          <w:sz w:val="18"/>
          <w:szCs w:val="18"/>
        </w:rPr>
        <w:t>příloh</w:t>
      </w:r>
      <w:r w:rsidR="0079242C" w:rsidRPr="00A34985">
        <w:rPr>
          <w:rFonts w:ascii="Verdana" w:hAnsi="Verdana"/>
          <w:i/>
          <w:sz w:val="18"/>
          <w:szCs w:val="18"/>
        </w:rPr>
        <w:t>u</w:t>
      </w:r>
      <w:r w:rsidR="006265EF" w:rsidRPr="00A34985">
        <w:rPr>
          <w:rFonts w:ascii="Verdana" w:hAnsi="Verdana"/>
          <w:i/>
          <w:sz w:val="18"/>
          <w:szCs w:val="18"/>
        </w:rPr>
        <w:t xml:space="preserve"> č. 2 </w:t>
      </w:r>
      <w:r w:rsidR="00516213" w:rsidRPr="00A34985">
        <w:rPr>
          <w:rFonts w:ascii="Verdana" w:hAnsi="Verdana"/>
          <w:i/>
          <w:sz w:val="18"/>
          <w:szCs w:val="18"/>
        </w:rPr>
        <w:t>z</w:t>
      </w:r>
      <w:r w:rsidR="0097194D" w:rsidRPr="00A34985">
        <w:rPr>
          <w:rFonts w:ascii="Verdana" w:hAnsi="Verdana"/>
          <w:i/>
          <w:sz w:val="18"/>
          <w:szCs w:val="18"/>
        </w:rPr>
        <w:t xml:space="preserve">adávací </w:t>
      </w:r>
      <w:r w:rsidR="006265EF" w:rsidRPr="00A34985">
        <w:rPr>
          <w:rFonts w:ascii="Verdana" w:hAnsi="Verdana"/>
          <w:i/>
          <w:sz w:val="18"/>
          <w:szCs w:val="18"/>
        </w:rPr>
        <w:t>dokumentace veřejné zakázky</w:t>
      </w:r>
      <w:r w:rsidR="00C016BF" w:rsidRPr="00A34985">
        <w:rPr>
          <w:rFonts w:ascii="Verdana" w:hAnsi="Verdana"/>
          <w:i/>
          <w:sz w:val="18"/>
          <w:szCs w:val="18"/>
        </w:rPr>
        <w:t xml:space="preserve"> a prodávající jej vyplnil a vložil do své nabídky v rámci veřejné zakázky</w:t>
      </w:r>
      <w:r w:rsidR="00187DA3" w:rsidRPr="00A34985">
        <w:rPr>
          <w:rFonts w:ascii="Verdana" w:hAnsi="Verdana"/>
          <w:i/>
          <w:sz w:val="18"/>
          <w:szCs w:val="18"/>
        </w:rPr>
        <w:t>/</w:t>
      </w:r>
      <w:r w:rsidR="008A76DC" w:rsidRPr="00A34985">
        <w:rPr>
          <w:rFonts w:ascii="Verdana" w:hAnsi="Verdana"/>
          <w:i/>
          <w:sz w:val="18"/>
          <w:szCs w:val="18"/>
        </w:rPr>
        <w:t>.</w:t>
      </w:r>
    </w:p>
    <w:p w14:paraId="65FFD4B4" w14:textId="77777777" w:rsidR="0097194D" w:rsidRPr="00A34985" w:rsidRDefault="00C016BF" w:rsidP="00C04ABA">
      <w:pPr>
        <w:pStyle w:val="Odstavecseseznamem"/>
        <w:ind w:left="709" w:firstLine="0"/>
        <w:jc w:val="left"/>
        <w:rPr>
          <w:rFonts w:ascii="Verdana" w:hAnsi="Verdana"/>
          <w:i/>
          <w:sz w:val="18"/>
          <w:szCs w:val="18"/>
        </w:rPr>
      </w:pPr>
      <w:r w:rsidRPr="00A34985">
        <w:rPr>
          <w:rFonts w:ascii="Verdana" w:hAnsi="Verdana"/>
          <w:b/>
          <w:sz w:val="18"/>
          <w:szCs w:val="18"/>
        </w:rPr>
        <w:t>Příloha č. 3</w:t>
      </w:r>
      <w:r w:rsidR="00A87D2D" w:rsidRPr="00A34985">
        <w:rPr>
          <w:rFonts w:ascii="Verdana" w:hAnsi="Verdana"/>
          <w:b/>
          <w:sz w:val="18"/>
          <w:szCs w:val="18"/>
        </w:rPr>
        <w:t>_</w:t>
      </w:r>
      <w:r w:rsidRPr="00A34985">
        <w:rPr>
          <w:rFonts w:ascii="Verdana" w:hAnsi="Verdana"/>
          <w:b/>
          <w:sz w:val="18"/>
          <w:szCs w:val="18"/>
        </w:rPr>
        <w:t>Závazný vzor Předávacího protokolu</w:t>
      </w:r>
      <w:r w:rsidR="00A87D2D" w:rsidRPr="00A34985">
        <w:rPr>
          <w:rFonts w:ascii="Verdana" w:hAnsi="Verdana"/>
          <w:sz w:val="18"/>
          <w:szCs w:val="18"/>
        </w:rPr>
        <w:t xml:space="preserve">, </w:t>
      </w:r>
      <w:r w:rsidR="00A87D2D" w:rsidRPr="00A34985">
        <w:rPr>
          <w:rFonts w:ascii="Verdana" w:hAnsi="Verdana"/>
          <w:i/>
          <w:sz w:val="18"/>
          <w:szCs w:val="18"/>
        </w:rPr>
        <w:t xml:space="preserve">který tvořil Přílohu č. 3 této smlouvy již </w:t>
      </w:r>
      <w:r w:rsidR="0097194D" w:rsidRPr="00A34985">
        <w:rPr>
          <w:rFonts w:ascii="Verdana" w:hAnsi="Verdana"/>
          <w:i/>
          <w:sz w:val="18"/>
          <w:szCs w:val="18"/>
        </w:rPr>
        <w:t xml:space="preserve">v zadávací </w:t>
      </w:r>
    </w:p>
    <w:p w14:paraId="228FEB76" w14:textId="213B9849" w:rsidR="007114EF" w:rsidRPr="00A34985" w:rsidRDefault="0097194D" w:rsidP="00C04ABA">
      <w:pPr>
        <w:pStyle w:val="Odstavecseseznamem"/>
        <w:ind w:left="1418" w:firstLine="709"/>
        <w:jc w:val="left"/>
        <w:rPr>
          <w:rFonts w:ascii="Verdana" w:hAnsi="Verdana"/>
          <w:sz w:val="18"/>
          <w:szCs w:val="18"/>
        </w:rPr>
      </w:pPr>
      <w:r w:rsidRPr="00A34985">
        <w:rPr>
          <w:rFonts w:ascii="Verdana" w:hAnsi="Verdana"/>
          <w:i/>
          <w:sz w:val="18"/>
          <w:szCs w:val="18"/>
        </w:rPr>
        <w:t>dokumentaci veřejné zakázky</w:t>
      </w:r>
      <w:r w:rsidR="008A76DC" w:rsidRPr="00A34985">
        <w:rPr>
          <w:rFonts w:ascii="Verdana" w:hAnsi="Verdana"/>
          <w:i/>
          <w:sz w:val="18"/>
          <w:szCs w:val="18"/>
        </w:rPr>
        <w:t>.</w:t>
      </w:r>
    </w:p>
    <w:p w14:paraId="0648E131" w14:textId="66705337" w:rsidR="00231A5B" w:rsidRPr="00A34985" w:rsidRDefault="00A87D2D" w:rsidP="00C04ABA">
      <w:pPr>
        <w:pStyle w:val="Odstavecseseznamem"/>
        <w:ind w:left="709" w:firstLine="0"/>
        <w:jc w:val="left"/>
        <w:rPr>
          <w:rFonts w:ascii="Verdana" w:hAnsi="Verdana"/>
          <w:sz w:val="18"/>
          <w:szCs w:val="18"/>
        </w:rPr>
      </w:pPr>
      <w:r w:rsidRPr="00A34985">
        <w:rPr>
          <w:rFonts w:ascii="Verdana" w:hAnsi="Verdana"/>
          <w:b/>
          <w:sz w:val="18"/>
          <w:szCs w:val="18"/>
        </w:rPr>
        <w:t>Příloha č. 4_</w:t>
      </w:r>
      <w:r w:rsidR="000F4B9A" w:rsidRPr="00A34985">
        <w:rPr>
          <w:rFonts w:ascii="Verdana" w:hAnsi="Verdana"/>
          <w:b/>
          <w:sz w:val="18"/>
          <w:szCs w:val="18"/>
        </w:rPr>
        <w:t>P</w:t>
      </w:r>
      <w:r w:rsidR="002368CE" w:rsidRPr="00A34985">
        <w:rPr>
          <w:rFonts w:ascii="Verdana" w:hAnsi="Verdana"/>
          <w:b/>
          <w:sz w:val="18"/>
          <w:szCs w:val="18"/>
        </w:rPr>
        <w:t>oložkov</w:t>
      </w:r>
      <w:r w:rsidR="000F4B9A" w:rsidRPr="00A34985">
        <w:rPr>
          <w:rFonts w:ascii="Verdana" w:hAnsi="Verdana"/>
          <w:b/>
          <w:sz w:val="18"/>
          <w:szCs w:val="18"/>
        </w:rPr>
        <w:t>ý</w:t>
      </w:r>
      <w:r w:rsidR="002368CE" w:rsidRPr="00A34985">
        <w:rPr>
          <w:rFonts w:ascii="Verdana" w:hAnsi="Verdana"/>
          <w:b/>
          <w:sz w:val="18"/>
          <w:szCs w:val="18"/>
        </w:rPr>
        <w:t xml:space="preserve"> rozpoč</w:t>
      </w:r>
      <w:r w:rsidR="000F4B9A" w:rsidRPr="00A34985">
        <w:rPr>
          <w:rFonts w:ascii="Verdana" w:hAnsi="Verdana"/>
          <w:b/>
          <w:sz w:val="18"/>
          <w:szCs w:val="18"/>
        </w:rPr>
        <w:t>e</w:t>
      </w:r>
      <w:r w:rsidR="002368CE" w:rsidRPr="00A34985">
        <w:rPr>
          <w:rFonts w:ascii="Verdana" w:hAnsi="Verdana"/>
          <w:b/>
          <w:sz w:val="18"/>
          <w:szCs w:val="18"/>
        </w:rPr>
        <w:t>t</w:t>
      </w:r>
      <w:r w:rsidRPr="00A34985">
        <w:rPr>
          <w:rFonts w:ascii="Verdana" w:hAnsi="Verdana"/>
          <w:sz w:val="18"/>
          <w:szCs w:val="18"/>
        </w:rPr>
        <w:t xml:space="preserve">, </w:t>
      </w:r>
      <w:r w:rsidRPr="00A34985">
        <w:rPr>
          <w:rFonts w:ascii="Verdana" w:hAnsi="Verdana"/>
          <w:i/>
          <w:sz w:val="18"/>
          <w:szCs w:val="18"/>
        </w:rPr>
        <w:t>k</w:t>
      </w:r>
      <w:r w:rsidR="00636484" w:rsidRPr="00A34985">
        <w:rPr>
          <w:rFonts w:ascii="Verdana" w:hAnsi="Verdana"/>
          <w:i/>
          <w:sz w:val="18"/>
          <w:szCs w:val="18"/>
        </w:rPr>
        <w:t>terý</w:t>
      </w:r>
      <w:r w:rsidRPr="00A34985">
        <w:rPr>
          <w:rFonts w:ascii="Verdana" w:hAnsi="Verdana"/>
          <w:i/>
          <w:sz w:val="18"/>
          <w:szCs w:val="18"/>
        </w:rPr>
        <w:t xml:space="preserve"> vyhotovil prodávající </w:t>
      </w:r>
      <w:r w:rsidR="000F4B9A" w:rsidRPr="00A34985">
        <w:rPr>
          <w:rFonts w:ascii="Verdana" w:hAnsi="Verdana"/>
          <w:i/>
          <w:sz w:val="18"/>
          <w:szCs w:val="18"/>
        </w:rPr>
        <w:t>před podpisem této smlouvy</w:t>
      </w:r>
      <w:r w:rsidR="008A76DC" w:rsidRPr="00A34985">
        <w:rPr>
          <w:rFonts w:ascii="Verdana" w:hAnsi="Verdana"/>
          <w:i/>
          <w:sz w:val="18"/>
          <w:szCs w:val="18"/>
        </w:rPr>
        <w:t>.</w:t>
      </w:r>
    </w:p>
    <w:p w14:paraId="34F3C7AE" w14:textId="77777777" w:rsidR="0097194D" w:rsidRPr="00A34985" w:rsidRDefault="00A87D2D" w:rsidP="00C04ABA">
      <w:pPr>
        <w:pStyle w:val="Odstavecseseznamem"/>
        <w:ind w:left="709" w:firstLine="0"/>
        <w:jc w:val="left"/>
        <w:rPr>
          <w:rFonts w:ascii="Verdana" w:hAnsi="Verdana"/>
          <w:i/>
          <w:sz w:val="18"/>
          <w:szCs w:val="18"/>
        </w:rPr>
      </w:pPr>
      <w:r w:rsidRPr="00A34985">
        <w:rPr>
          <w:rFonts w:ascii="Verdana" w:hAnsi="Verdana"/>
          <w:b/>
          <w:sz w:val="18"/>
          <w:szCs w:val="18"/>
        </w:rPr>
        <w:t>Příloha č. 5_Seznam jiných osob_</w:t>
      </w:r>
      <w:r w:rsidR="002368CE" w:rsidRPr="00A34985">
        <w:rPr>
          <w:rFonts w:ascii="Verdana" w:hAnsi="Verdana"/>
          <w:b/>
          <w:sz w:val="18"/>
          <w:szCs w:val="18"/>
        </w:rPr>
        <w:t>Seznam poddodavatelů</w:t>
      </w:r>
      <w:r w:rsidRPr="00A34985">
        <w:rPr>
          <w:rFonts w:ascii="Verdana" w:hAnsi="Verdana"/>
          <w:sz w:val="18"/>
          <w:szCs w:val="18"/>
        </w:rPr>
        <w:t xml:space="preserve">, </w:t>
      </w:r>
      <w:r w:rsidR="0097194D" w:rsidRPr="00A34985">
        <w:rPr>
          <w:rFonts w:ascii="Verdana" w:hAnsi="Verdana"/>
          <w:i/>
          <w:sz w:val="18"/>
          <w:szCs w:val="18"/>
        </w:rPr>
        <w:t>který</w:t>
      </w:r>
      <w:r w:rsidRPr="00A34985">
        <w:rPr>
          <w:rFonts w:ascii="Verdana" w:hAnsi="Verdana"/>
          <w:i/>
          <w:sz w:val="18"/>
          <w:szCs w:val="18"/>
        </w:rPr>
        <w:t xml:space="preserve"> tvořil přílohu č. 5 zadávací </w:t>
      </w:r>
    </w:p>
    <w:p w14:paraId="07401E81" w14:textId="7E354E40" w:rsidR="007114EF" w:rsidRPr="00A34985" w:rsidRDefault="00A87D2D" w:rsidP="00C04ABA">
      <w:pPr>
        <w:pStyle w:val="Odstavecseseznamem"/>
        <w:ind w:left="2127" w:firstLine="0"/>
        <w:jc w:val="left"/>
        <w:rPr>
          <w:rFonts w:ascii="Verdana" w:hAnsi="Verdana"/>
          <w:i/>
          <w:sz w:val="18"/>
          <w:szCs w:val="18"/>
        </w:rPr>
      </w:pPr>
      <w:r w:rsidRPr="00A34985">
        <w:rPr>
          <w:rFonts w:ascii="Verdana" w:hAnsi="Verdana"/>
          <w:i/>
          <w:sz w:val="18"/>
          <w:szCs w:val="18"/>
        </w:rPr>
        <w:t>dokumentace veřejné zakázky a prodávající jej vyplnil a vložil do své nabídky v rámci veřejné zakázky</w:t>
      </w:r>
      <w:r w:rsidR="008A76DC" w:rsidRPr="00A34985">
        <w:rPr>
          <w:rFonts w:ascii="Verdana" w:hAnsi="Verdana"/>
          <w:i/>
          <w:sz w:val="18"/>
          <w:szCs w:val="18"/>
        </w:rPr>
        <w:t>.</w:t>
      </w:r>
    </w:p>
    <w:p w14:paraId="41DEE87F" w14:textId="77777777" w:rsidR="00165C89" w:rsidRPr="00A34985" w:rsidRDefault="00165C89" w:rsidP="00165C89">
      <w:pPr>
        <w:pStyle w:val="Odstavecseseznamem"/>
        <w:ind w:left="0" w:firstLine="0"/>
        <w:jc w:val="left"/>
        <w:rPr>
          <w:rFonts w:ascii="Verdana" w:hAnsi="Verdana"/>
          <w:sz w:val="18"/>
          <w:szCs w:val="18"/>
        </w:rPr>
      </w:pPr>
    </w:p>
    <w:p w14:paraId="1F8A1B5E" w14:textId="3C2DF791" w:rsidR="003E439B" w:rsidRPr="00A34985" w:rsidRDefault="00C17413" w:rsidP="00522E54">
      <w:pPr>
        <w:tabs>
          <w:tab w:val="left" w:pos="357"/>
        </w:tabs>
        <w:spacing w:after="200" w:line="276" w:lineRule="auto"/>
        <w:ind w:left="0" w:firstLine="0"/>
        <w:rPr>
          <w:rFonts w:ascii="Verdana" w:hAnsi="Verdana" w:cs="Arial"/>
          <w:b/>
          <w:sz w:val="18"/>
          <w:szCs w:val="18"/>
        </w:rPr>
      </w:pPr>
      <w:r w:rsidRPr="00A34985">
        <w:rPr>
          <w:rFonts w:ascii="Verdana" w:hAnsi="Verdana" w:cs="Arial"/>
          <w:b/>
          <w:sz w:val="18"/>
          <w:szCs w:val="18"/>
        </w:rPr>
        <w:t xml:space="preserve">Prodávající:                                                         </w:t>
      </w:r>
      <w:r w:rsidRPr="00A34985">
        <w:rPr>
          <w:rFonts w:ascii="Verdana" w:hAnsi="Verdana" w:cs="Arial"/>
          <w:b/>
          <w:sz w:val="18"/>
          <w:szCs w:val="18"/>
        </w:rPr>
        <w:tab/>
        <w:t>Kupující:</w:t>
      </w:r>
    </w:p>
    <w:p w14:paraId="1048A6B7" w14:textId="2A326A71" w:rsidR="00C17413" w:rsidRPr="00A34985" w:rsidRDefault="00DB3391" w:rsidP="00CE6F3D">
      <w:pPr>
        <w:pStyle w:val="Zkladntext"/>
        <w:spacing w:after="200" w:line="276" w:lineRule="auto"/>
        <w:ind w:left="360"/>
        <w:rPr>
          <w:rFonts w:ascii="Verdana" w:hAnsi="Verdana"/>
          <w:sz w:val="18"/>
          <w:szCs w:val="18"/>
        </w:rPr>
      </w:pPr>
      <w:r w:rsidRPr="00A34985">
        <w:rPr>
          <w:rFonts w:ascii="Verdana" w:hAnsi="Verdana"/>
          <w:sz w:val="18"/>
          <w:szCs w:val="18"/>
        </w:rPr>
        <w:t xml:space="preserve">V </w:t>
      </w:r>
      <w:r w:rsidR="00CE6F3D" w:rsidRPr="00A34985">
        <w:rPr>
          <w:rFonts w:ascii="Verdana" w:hAnsi="Verdana"/>
          <w:sz w:val="18"/>
          <w:szCs w:val="18"/>
          <w:highlight w:val="yellow"/>
        </w:rPr>
        <w:t>_________</w:t>
      </w:r>
      <w:r w:rsidR="00C17413" w:rsidRPr="00A34985">
        <w:rPr>
          <w:rFonts w:ascii="Verdana" w:hAnsi="Verdana"/>
          <w:sz w:val="18"/>
          <w:szCs w:val="18"/>
        </w:rPr>
        <w:t xml:space="preserve"> dne</w:t>
      </w:r>
      <w:r w:rsidR="00CE6F3D" w:rsidRPr="00A34985">
        <w:rPr>
          <w:rFonts w:ascii="Verdana" w:hAnsi="Verdana"/>
          <w:sz w:val="18"/>
          <w:szCs w:val="18"/>
        </w:rPr>
        <w:t xml:space="preserve"> </w:t>
      </w:r>
      <w:r w:rsidR="00CE6F3D" w:rsidRPr="00A34985">
        <w:rPr>
          <w:rFonts w:ascii="Verdana" w:hAnsi="Verdana"/>
          <w:sz w:val="18"/>
          <w:szCs w:val="18"/>
          <w:highlight w:val="yellow"/>
        </w:rPr>
        <w:t>_________</w:t>
      </w:r>
      <w:r w:rsidRPr="00A34985">
        <w:rPr>
          <w:rFonts w:ascii="Verdana" w:hAnsi="Verdana"/>
          <w:sz w:val="18"/>
          <w:szCs w:val="18"/>
        </w:rPr>
        <w:tab/>
      </w:r>
      <w:r w:rsidRPr="00A34985">
        <w:rPr>
          <w:rFonts w:ascii="Verdana" w:hAnsi="Verdana"/>
          <w:sz w:val="18"/>
          <w:szCs w:val="18"/>
        </w:rPr>
        <w:tab/>
      </w:r>
      <w:r w:rsidR="00BF14B2" w:rsidRPr="00A34985">
        <w:rPr>
          <w:rFonts w:ascii="Verdana" w:hAnsi="Verdana"/>
          <w:sz w:val="18"/>
          <w:szCs w:val="18"/>
        </w:rPr>
        <w:tab/>
      </w:r>
      <w:r w:rsidR="00BF14B2" w:rsidRPr="00A34985">
        <w:rPr>
          <w:rFonts w:ascii="Verdana" w:hAnsi="Verdana"/>
          <w:sz w:val="18"/>
          <w:szCs w:val="18"/>
        </w:rPr>
        <w:tab/>
        <w:t xml:space="preserve">V Jičíně </w:t>
      </w:r>
      <w:r w:rsidR="00C17413" w:rsidRPr="00A34985">
        <w:rPr>
          <w:rFonts w:ascii="Verdana" w:hAnsi="Verdana"/>
          <w:sz w:val="18"/>
          <w:szCs w:val="18"/>
        </w:rPr>
        <w:t>dne</w:t>
      </w:r>
      <w:r w:rsidR="00A0380B" w:rsidRPr="00A34985">
        <w:rPr>
          <w:rFonts w:ascii="Verdana" w:hAnsi="Verdana"/>
          <w:sz w:val="18"/>
          <w:szCs w:val="18"/>
        </w:rPr>
        <w:t xml:space="preserve"> ____________</w:t>
      </w:r>
    </w:p>
    <w:p w14:paraId="6BA35938" w14:textId="74A29953" w:rsidR="008A76DC" w:rsidRPr="00A34985" w:rsidRDefault="008A76DC" w:rsidP="00CE6F3D">
      <w:pPr>
        <w:pStyle w:val="Zkladntext"/>
        <w:spacing w:after="200" w:line="276" w:lineRule="auto"/>
        <w:ind w:left="360"/>
        <w:rPr>
          <w:rFonts w:ascii="Verdana" w:hAnsi="Verdana"/>
          <w:sz w:val="18"/>
          <w:szCs w:val="18"/>
        </w:rPr>
      </w:pPr>
    </w:p>
    <w:p w14:paraId="1CE0F938" w14:textId="77777777" w:rsidR="008A76DC" w:rsidRPr="00A34985" w:rsidRDefault="008A76DC" w:rsidP="00CE6F3D">
      <w:pPr>
        <w:pStyle w:val="Zkladntext"/>
        <w:spacing w:after="200" w:line="276" w:lineRule="auto"/>
        <w:ind w:left="360"/>
        <w:rPr>
          <w:rFonts w:ascii="Verdana" w:hAnsi="Verdana"/>
          <w:sz w:val="18"/>
          <w:szCs w:val="18"/>
        </w:rPr>
      </w:pPr>
    </w:p>
    <w:p w14:paraId="4E306B7C" w14:textId="77777777" w:rsidR="00DB3391" w:rsidRPr="00A34985" w:rsidRDefault="003E439B" w:rsidP="00CE6F3D">
      <w:pPr>
        <w:pStyle w:val="Zkladntext"/>
        <w:spacing w:after="200" w:line="276" w:lineRule="auto"/>
        <w:ind w:left="360"/>
        <w:rPr>
          <w:rFonts w:ascii="Verdana" w:hAnsi="Verdana"/>
          <w:sz w:val="18"/>
          <w:szCs w:val="18"/>
        </w:rPr>
      </w:pPr>
      <w:r w:rsidRPr="00A34985">
        <w:rPr>
          <w:rFonts w:ascii="Verdana" w:hAnsi="Verdana"/>
          <w:sz w:val="18"/>
          <w:szCs w:val="18"/>
        </w:rPr>
        <w:t>_________________________</w:t>
      </w:r>
      <w:r w:rsidRPr="00A34985">
        <w:rPr>
          <w:rFonts w:ascii="Verdana" w:hAnsi="Verdana"/>
          <w:sz w:val="18"/>
          <w:szCs w:val="18"/>
        </w:rPr>
        <w:tab/>
      </w:r>
      <w:r w:rsidRPr="00A34985">
        <w:rPr>
          <w:rFonts w:ascii="Verdana" w:hAnsi="Verdana"/>
          <w:sz w:val="18"/>
          <w:szCs w:val="18"/>
        </w:rPr>
        <w:tab/>
      </w:r>
      <w:r w:rsidRPr="00A34985">
        <w:rPr>
          <w:rFonts w:ascii="Verdana" w:hAnsi="Verdana"/>
          <w:sz w:val="18"/>
          <w:szCs w:val="18"/>
        </w:rPr>
        <w:tab/>
      </w:r>
      <w:r w:rsidRPr="00A34985">
        <w:rPr>
          <w:rFonts w:ascii="Verdana" w:hAnsi="Verdana"/>
          <w:sz w:val="18"/>
          <w:szCs w:val="18"/>
        </w:rPr>
        <w:tab/>
        <w:t xml:space="preserve">________________________ </w:t>
      </w:r>
    </w:p>
    <w:p w14:paraId="329845F2" w14:textId="3E1AE5A9" w:rsidR="005B7637" w:rsidRPr="00A34985" w:rsidRDefault="00CE6F3D" w:rsidP="00A05D98">
      <w:pPr>
        <w:pStyle w:val="Zkladntext"/>
        <w:spacing w:line="276" w:lineRule="auto"/>
        <w:ind w:left="363"/>
        <w:rPr>
          <w:rFonts w:ascii="Verdana" w:hAnsi="Verdana"/>
          <w:sz w:val="18"/>
          <w:szCs w:val="18"/>
        </w:rPr>
      </w:pPr>
      <w:r w:rsidRPr="00A34985">
        <w:rPr>
          <w:rFonts w:ascii="Verdana" w:hAnsi="Verdana"/>
          <w:sz w:val="18"/>
          <w:szCs w:val="18"/>
          <w:highlight w:val="yellow"/>
        </w:rPr>
        <w:t>_________</w:t>
      </w:r>
      <w:r w:rsidR="00C17413" w:rsidRPr="00A34985">
        <w:rPr>
          <w:rFonts w:ascii="Verdana" w:hAnsi="Verdana"/>
          <w:sz w:val="18"/>
          <w:szCs w:val="18"/>
        </w:rPr>
        <w:tab/>
      </w:r>
      <w:r w:rsidR="00C17413" w:rsidRPr="00A34985">
        <w:rPr>
          <w:rFonts w:ascii="Verdana" w:hAnsi="Verdana"/>
          <w:sz w:val="18"/>
          <w:szCs w:val="18"/>
        </w:rPr>
        <w:tab/>
      </w:r>
      <w:r w:rsidR="00C17413" w:rsidRPr="00A34985">
        <w:rPr>
          <w:rFonts w:ascii="Verdana" w:hAnsi="Verdana"/>
          <w:sz w:val="18"/>
          <w:szCs w:val="18"/>
        </w:rPr>
        <w:tab/>
      </w:r>
      <w:r w:rsidR="00C17413" w:rsidRPr="00A34985">
        <w:rPr>
          <w:rFonts w:ascii="Verdana" w:hAnsi="Verdana"/>
          <w:sz w:val="18"/>
          <w:szCs w:val="18"/>
        </w:rPr>
        <w:tab/>
        <w:t xml:space="preserve">            </w:t>
      </w:r>
      <w:r w:rsidRPr="00A34985">
        <w:rPr>
          <w:rFonts w:ascii="Verdana" w:hAnsi="Verdana"/>
          <w:sz w:val="18"/>
          <w:szCs w:val="18"/>
        </w:rPr>
        <w:tab/>
      </w:r>
      <w:r w:rsidRPr="00A34985">
        <w:rPr>
          <w:rFonts w:ascii="Verdana" w:hAnsi="Verdana"/>
          <w:sz w:val="18"/>
          <w:szCs w:val="18"/>
        </w:rPr>
        <w:tab/>
      </w:r>
      <w:r w:rsidR="00D85FC1" w:rsidRPr="00A34985">
        <w:rPr>
          <w:rFonts w:ascii="Verdana" w:hAnsi="Verdana"/>
          <w:sz w:val="18"/>
          <w:szCs w:val="18"/>
        </w:rPr>
        <w:t xml:space="preserve">    </w:t>
      </w:r>
      <w:r w:rsidR="00D31B74" w:rsidRPr="00A34985">
        <w:rPr>
          <w:rFonts w:ascii="Verdana" w:hAnsi="Verdana"/>
          <w:sz w:val="18"/>
          <w:szCs w:val="18"/>
        </w:rPr>
        <w:t>MUDr. Daniel Malý, MHA</w:t>
      </w:r>
    </w:p>
    <w:p w14:paraId="14CB84C8" w14:textId="29A71E42" w:rsidR="008A76DC" w:rsidRPr="00A34985" w:rsidRDefault="00DB3391" w:rsidP="008A76DC">
      <w:pPr>
        <w:pStyle w:val="Odstavecseseznamem"/>
        <w:tabs>
          <w:tab w:val="left" w:pos="-15"/>
          <w:tab w:val="center" w:pos="4357"/>
        </w:tabs>
        <w:ind w:left="0"/>
        <w:jc w:val="left"/>
        <w:rPr>
          <w:rFonts w:ascii="Verdana" w:hAnsi="Verdana"/>
          <w:sz w:val="18"/>
          <w:szCs w:val="18"/>
        </w:rPr>
      </w:pPr>
      <w:r w:rsidRPr="00A34985">
        <w:rPr>
          <w:rFonts w:ascii="Verdana" w:hAnsi="Verdana"/>
          <w:sz w:val="18"/>
          <w:szCs w:val="18"/>
        </w:rPr>
        <w:tab/>
      </w:r>
      <w:r w:rsidR="00CE6F3D" w:rsidRPr="00A34985">
        <w:rPr>
          <w:rFonts w:ascii="Verdana" w:hAnsi="Verdana"/>
          <w:sz w:val="18"/>
          <w:szCs w:val="18"/>
          <w:highlight w:val="yellow"/>
        </w:rPr>
        <w:t>_________</w:t>
      </w:r>
      <w:r w:rsidRPr="00A34985">
        <w:rPr>
          <w:rFonts w:ascii="Verdana" w:hAnsi="Verdana"/>
          <w:sz w:val="18"/>
          <w:szCs w:val="18"/>
        </w:rPr>
        <w:tab/>
      </w:r>
      <w:r w:rsidR="00C17413" w:rsidRPr="00A34985">
        <w:rPr>
          <w:rFonts w:ascii="Verdana" w:hAnsi="Verdana"/>
          <w:sz w:val="18"/>
          <w:szCs w:val="18"/>
        </w:rPr>
        <w:t xml:space="preserve">                                                        </w:t>
      </w:r>
      <w:r w:rsidR="008A76DC" w:rsidRPr="00A34985">
        <w:rPr>
          <w:rFonts w:ascii="Verdana" w:hAnsi="Verdana"/>
          <w:sz w:val="18"/>
          <w:szCs w:val="18"/>
        </w:rPr>
        <w:t xml:space="preserve">              </w:t>
      </w:r>
      <w:r w:rsidR="00C17413" w:rsidRPr="00A34985">
        <w:rPr>
          <w:rFonts w:ascii="Verdana" w:hAnsi="Verdana"/>
          <w:sz w:val="18"/>
          <w:szCs w:val="18"/>
        </w:rPr>
        <w:t xml:space="preserve">  </w:t>
      </w:r>
      <w:r w:rsidR="00633E0E" w:rsidRPr="00A34985">
        <w:rPr>
          <w:rFonts w:ascii="Verdana" w:hAnsi="Verdana"/>
          <w:sz w:val="18"/>
          <w:szCs w:val="18"/>
        </w:rPr>
        <w:t>p</w:t>
      </w:r>
      <w:r w:rsidR="00D31B74" w:rsidRPr="00A34985">
        <w:rPr>
          <w:rFonts w:ascii="Verdana" w:hAnsi="Verdana"/>
          <w:sz w:val="18"/>
          <w:szCs w:val="18"/>
        </w:rPr>
        <w:t>ředseda správní rady</w:t>
      </w:r>
    </w:p>
    <w:p w14:paraId="0A443860" w14:textId="77777777" w:rsidR="003043E4" w:rsidRDefault="003043E4" w:rsidP="008A76DC">
      <w:pPr>
        <w:pStyle w:val="Odstavecseseznamem"/>
        <w:tabs>
          <w:tab w:val="left" w:pos="-15"/>
          <w:tab w:val="center" w:pos="4357"/>
        </w:tabs>
        <w:ind w:left="0"/>
        <w:jc w:val="left"/>
        <w:rPr>
          <w:rFonts w:ascii="Arial Narrow" w:hAnsi="Arial Narrow"/>
          <w:b/>
          <w:sz w:val="28"/>
        </w:rPr>
      </w:pPr>
    </w:p>
    <w:p w14:paraId="631F72B1" w14:textId="6F75838A" w:rsidR="008A76DC" w:rsidRDefault="008A76DC" w:rsidP="008A76DC">
      <w:pPr>
        <w:pStyle w:val="Odstavecseseznamem"/>
        <w:tabs>
          <w:tab w:val="left" w:pos="-15"/>
          <w:tab w:val="center" w:pos="4357"/>
        </w:tabs>
        <w:ind w:left="0"/>
        <w:jc w:val="left"/>
        <w:rPr>
          <w:rFonts w:ascii="Arial Narrow" w:hAnsi="Arial Narrow"/>
          <w:b/>
          <w:sz w:val="28"/>
        </w:rPr>
        <w:sectPr w:rsidR="008A76DC" w:rsidSect="00C42A44">
          <w:headerReference w:type="default" r:id="rId8"/>
          <w:footerReference w:type="even" r:id="rId9"/>
          <w:footerReference w:type="default" r:id="rId10"/>
          <w:pgSz w:w="11906" w:h="16838"/>
          <w:pgMar w:top="1417" w:right="1417" w:bottom="1134" w:left="1417" w:header="708" w:footer="510" w:gutter="0"/>
          <w:pgNumType w:start="1"/>
          <w:cols w:space="708"/>
        </w:sectPr>
      </w:pPr>
    </w:p>
    <w:p w14:paraId="487FE38A"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C016BF">
        <w:rPr>
          <w:rFonts w:ascii="Arial Narrow" w:hAnsi="Arial Narrow"/>
          <w:b/>
          <w:sz w:val="24"/>
        </w:rPr>
        <w:t>3</w:t>
      </w:r>
      <w:r w:rsidR="00D01201" w:rsidRPr="0040036E">
        <w:rPr>
          <w:rFonts w:ascii="Arial Narrow" w:hAnsi="Arial Narrow"/>
          <w:b/>
          <w:sz w:val="24"/>
        </w:rPr>
        <w:t xml:space="preserve"> KUPNÍ SMLOUVY – ZÁVAZNÝ VZOR PŘEDÁVACÍHO PROTOKOLU</w:t>
      </w:r>
    </w:p>
    <w:p w14:paraId="6D490CE8"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5B97A1F" w14:textId="77777777" w:rsidTr="0040036E">
        <w:trPr>
          <w:trHeight w:val="868"/>
        </w:trPr>
        <w:tc>
          <w:tcPr>
            <w:tcW w:w="1843" w:type="dxa"/>
          </w:tcPr>
          <w:p w14:paraId="26811013" w14:textId="77777777" w:rsidR="007C2DDB" w:rsidRPr="0040036E" w:rsidRDefault="007C2DDB" w:rsidP="003043E4">
            <w:pPr>
              <w:pStyle w:val="Prosttext"/>
              <w:spacing w:after="120"/>
              <w:jc w:val="both"/>
              <w:rPr>
                <w:rFonts w:ascii="Arial Narrow" w:hAnsi="Arial Narrow" w:cs="Arial"/>
                <w:sz w:val="20"/>
                <w:szCs w:val="20"/>
              </w:rPr>
            </w:pPr>
          </w:p>
          <w:p w14:paraId="4052830B"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87A042E"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BFF219E"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24BACDC2" w14:textId="77777777" w:rsidTr="0040036E">
        <w:tc>
          <w:tcPr>
            <w:tcW w:w="1843" w:type="dxa"/>
          </w:tcPr>
          <w:p w14:paraId="778EDB4A" w14:textId="77777777" w:rsidR="0040036E" w:rsidRPr="0040036E" w:rsidRDefault="0040036E" w:rsidP="003043E4">
            <w:pPr>
              <w:pStyle w:val="Prosttext"/>
              <w:spacing w:after="120"/>
              <w:jc w:val="both"/>
              <w:rPr>
                <w:rFonts w:ascii="Arial Narrow" w:hAnsi="Arial Narrow" w:cs="Arial"/>
                <w:sz w:val="20"/>
                <w:szCs w:val="20"/>
              </w:rPr>
            </w:pPr>
          </w:p>
          <w:p w14:paraId="3E7F9287" w14:textId="77777777" w:rsidR="0040036E" w:rsidRPr="0040036E" w:rsidRDefault="0040036E"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3F252D91" w14:textId="47C3A30D" w:rsidR="0040036E" w:rsidRDefault="003C186B" w:rsidP="003C186B">
            <w:pPr>
              <w:pStyle w:val="Prosttext"/>
              <w:tabs>
                <w:tab w:val="left" w:pos="0"/>
              </w:tabs>
              <w:spacing w:after="120"/>
              <w:jc w:val="both"/>
              <w:rPr>
                <w:rFonts w:ascii="Arial Narrow" w:hAnsi="Arial Narrow" w:cs="Arial"/>
                <w:sz w:val="20"/>
                <w:szCs w:val="20"/>
              </w:rPr>
            </w:pPr>
            <w:r>
              <w:rPr>
                <w:rFonts w:ascii="Arial Narrow" w:hAnsi="Arial Narrow" w:cs="Arial"/>
                <w:sz w:val="20"/>
                <w:szCs w:val="20"/>
              </w:rPr>
              <w:t>P</w:t>
            </w:r>
            <w:r w:rsidR="0040036E" w:rsidRPr="0040036E">
              <w:rPr>
                <w:rFonts w:ascii="Arial Narrow" w:hAnsi="Arial Narrow" w:cs="Arial"/>
                <w:sz w:val="20"/>
                <w:szCs w:val="20"/>
              </w:rPr>
              <w:t xml:space="preserve">racovník </w:t>
            </w:r>
            <w:r w:rsidR="004A2583">
              <w:rPr>
                <w:rFonts w:ascii="Arial Narrow" w:hAnsi="Arial Narrow" w:cs="Arial"/>
                <w:sz w:val="20"/>
                <w:szCs w:val="20"/>
              </w:rPr>
              <w:t>OIT</w:t>
            </w:r>
            <w:r w:rsidR="0040036E" w:rsidRPr="0040036E">
              <w:rPr>
                <w:rFonts w:ascii="Arial Narrow" w:hAnsi="Arial Narrow" w:cs="Arial"/>
                <w:sz w:val="20"/>
                <w:szCs w:val="20"/>
              </w:rPr>
              <w:t>:</w:t>
            </w:r>
          </w:p>
          <w:p w14:paraId="1051FC6E" w14:textId="77777777" w:rsidR="0040036E" w:rsidRPr="0040036E" w:rsidRDefault="0040036E" w:rsidP="0040036E">
            <w:pPr>
              <w:pStyle w:val="Prosttext"/>
              <w:tabs>
                <w:tab w:val="left" w:pos="0"/>
              </w:tabs>
              <w:spacing w:after="120"/>
              <w:ind w:left="213"/>
              <w:jc w:val="both"/>
              <w:rPr>
                <w:rFonts w:ascii="Arial Narrow" w:hAnsi="Arial Narrow" w:cs="Arial"/>
                <w:sz w:val="20"/>
                <w:szCs w:val="20"/>
              </w:rPr>
            </w:pPr>
          </w:p>
          <w:p w14:paraId="344DB8E4" w14:textId="090EA805" w:rsidR="0040036E" w:rsidRPr="0040036E" w:rsidRDefault="0040036E" w:rsidP="0040036E">
            <w:pPr>
              <w:pStyle w:val="Prosttext"/>
              <w:spacing w:after="120"/>
              <w:jc w:val="both"/>
              <w:rPr>
                <w:rFonts w:ascii="Arial Narrow" w:hAnsi="Arial Narrow" w:cs="Arial"/>
                <w:sz w:val="20"/>
                <w:szCs w:val="20"/>
              </w:rPr>
            </w:pPr>
          </w:p>
        </w:tc>
      </w:tr>
      <w:tr w:rsidR="007C2DDB" w14:paraId="5FBCC2ED" w14:textId="77777777" w:rsidTr="0040036E">
        <w:tc>
          <w:tcPr>
            <w:tcW w:w="1843" w:type="dxa"/>
          </w:tcPr>
          <w:p w14:paraId="2D74578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Název zboží / výrobce</w:t>
            </w:r>
            <w:r w:rsidR="001962DD">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34EBDE4"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5ED7CA97"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783D8E0"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823D0EF"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51132635" w14:textId="77777777" w:rsidR="007C2DDB" w:rsidRPr="0040036E" w:rsidRDefault="0084734B" w:rsidP="0040036E">
            <w:pPr>
              <w:pStyle w:val="Prosttext"/>
              <w:spacing w:after="120"/>
              <w:jc w:val="both"/>
              <w:rPr>
                <w:rFonts w:ascii="Arial Narrow" w:hAnsi="Arial Narrow" w:cs="Arial"/>
                <w:sz w:val="20"/>
                <w:szCs w:val="20"/>
              </w:rPr>
            </w:pPr>
            <w:r w:rsidRPr="00EC76BF">
              <w:rPr>
                <w:rFonts w:ascii="Arial Narrow" w:hAnsi="Arial Narrow" w:cs="Arial"/>
                <w:sz w:val="20"/>
                <w:szCs w:val="20"/>
              </w:rPr>
              <w:t>Výsledek provedení testů a zkoušek</w:t>
            </w:r>
            <w:r w:rsidR="0040036E" w:rsidRPr="00EC76BF">
              <w:rPr>
                <w:rFonts w:ascii="Arial Narrow" w:hAnsi="Arial Narrow" w:cs="Arial"/>
                <w:sz w:val="20"/>
                <w:szCs w:val="20"/>
              </w:rPr>
              <w:t>, ověření deklarovaných technických parametrů</w:t>
            </w:r>
            <w:r w:rsidRPr="00EC76BF">
              <w:rPr>
                <w:rFonts w:ascii="Arial Narrow" w:hAnsi="Arial Narrow" w:cs="Arial"/>
                <w:sz w:val="20"/>
                <w:szCs w:val="20"/>
              </w:rPr>
              <w:t xml:space="preserve"> (</w:t>
            </w:r>
            <w:r w:rsidR="003146F4" w:rsidRPr="00EC76BF">
              <w:rPr>
                <w:rFonts w:ascii="Arial Narrow" w:hAnsi="Arial Narrow" w:cs="Arial"/>
                <w:sz w:val="20"/>
                <w:szCs w:val="20"/>
              </w:rPr>
              <w:t>otestování funkčnosti</w:t>
            </w:r>
            <w:r w:rsidRPr="00EC76BF">
              <w:rPr>
                <w:rFonts w:ascii="Arial Narrow" w:hAnsi="Arial Narrow" w:cs="Arial"/>
                <w:sz w:val="20"/>
                <w:szCs w:val="20"/>
              </w:rPr>
              <w:t>)</w:t>
            </w:r>
          </w:p>
        </w:tc>
        <w:tc>
          <w:tcPr>
            <w:tcW w:w="2410" w:type="dxa"/>
          </w:tcPr>
          <w:p w14:paraId="66ADA0BC" w14:textId="352BFBBF" w:rsidR="007C2DDB" w:rsidRPr="0040036E" w:rsidRDefault="0003771C" w:rsidP="00A36E66">
            <w:pPr>
              <w:pStyle w:val="Prosttext"/>
              <w:spacing w:after="120"/>
              <w:jc w:val="both"/>
              <w:rPr>
                <w:rFonts w:ascii="Arial Narrow" w:hAnsi="Arial Narrow" w:cs="Arial"/>
                <w:sz w:val="20"/>
                <w:szCs w:val="20"/>
              </w:rPr>
            </w:pPr>
            <w:r>
              <w:rPr>
                <w:rFonts w:ascii="Arial Narrow" w:hAnsi="Arial Narrow"/>
                <w:sz w:val="20"/>
                <w:szCs w:val="20"/>
              </w:rPr>
              <w:t>Š</w:t>
            </w:r>
            <w:r w:rsidR="005834A9">
              <w:rPr>
                <w:rFonts w:ascii="Arial Narrow" w:hAnsi="Arial Narrow"/>
                <w:sz w:val="20"/>
                <w:szCs w:val="20"/>
              </w:rPr>
              <w:t>kolení</w:t>
            </w:r>
            <w:r w:rsidR="0040036E" w:rsidRPr="0040036E">
              <w:rPr>
                <w:rFonts w:ascii="Arial Narrow" w:hAnsi="Arial Narrow"/>
                <w:sz w:val="20"/>
                <w:szCs w:val="20"/>
              </w:rPr>
              <w:t xml:space="preserve"> </w:t>
            </w:r>
            <w:r w:rsidR="004A2583">
              <w:rPr>
                <w:rFonts w:ascii="Arial Narrow" w:hAnsi="Arial Narrow"/>
                <w:sz w:val="20"/>
                <w:szCs w:val="20"/>
              </w:rPr>
              <w:t>p</w:t>
            </w:r>
            <w:r w:rsidR="0040036E" w:rsidRPr="0040036E">
              <w:rPr>
                <w:rFonts w:ascii="Arial Narrow" w:hAnsi="Arial Narrow"/>
                <w:sz w:val="20"/>
                <w:szCs w:val="20"/>
              </w:rPr>
              <w:t>ersonálu</w:t>
            </w:r>
            <w:r w:rsidR="005834A9">
              <w:rPr>
                <w:rFonts w:ascii="Arial Narrow" w:hAnsi="Arial Narrow"/>
                <w:sz w:val="20"/>
                <w:szCs w:val="20"/>
              </w:rPr>
              <w:t>, včetně vystavení protokolu (ANO / NE)</w:t>
            </w:r>
          </w:p>
        </w:tc>
        <w:tc>
          <w:tcPr>
            <w:tcW w:w="1559" w:type="dxa"/>
          </w:tcPr>
          <w:p w14:paraId="2DFC3233"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3F1EA991"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65BEDC1"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6A0E2121" w14:textId="77777777" w:rsidTr="0040036E">
        <w:tc>
          <w:tcPr>
            <w:tcW w:w="1843" w:type="dxa"/>
          </w:tcPr>
          <w:p w14:paraId="678EF8AE"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72E70B57"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24AB0A88"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0BFDC0C"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6B698DA0"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4B6B281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68EDC2A9"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0451B21A"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4D2A47B7" w14:textId="77777777" w:rsidR="007C2DDB" w:rsidRPr="007007B2" w:rsidRDefault="007C2DDB" w:rsidP="003043E4">
            <w:pPr>
              <w:pStyle w:val="Prosttext"/>
              <w:spacing w:after="120"/>
              <w:jc w:val="both"/>
              <w:rPr>
                <w:rFonts w:ascii="Arial" w:hAnsi="Arial" w:cs="Arial"/>
                <w:sz w:val="20"/>
                <w:szCs w:val="20"/>
              </w:rPr>
            </w:pPr>
          </w:p>
        </w:tc>
      </w:tr>
      <w:tr w:rsidR="007C2DDB" w14:paraId="6CDB97C3" w14:textId="77777777" w:rsidTr="0040036E">
        <w:tc>
          <w:tcPr>
            <w:tcW w:w="1843" w:type="dxa"/>
          </w:tcPr>
          <w:p w14:paraId="3B19CD2C"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7E0F72F"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C77BCFC"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99F380"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251F5B2E"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3EF9B9D8"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0D5B6DE9"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07944057"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5D750206" w14:textId="77777777" w:rsidR="007C2DDB" w:rsidRPr="007007B2" w:rsidRDefault="007C2DDB" w:rsidP="003043E4">
            <w:pPr>
              <w:pStyle w:val="Prosttext"/>
              <w:spacing w:after="120"/>
              <w:jc w:val="both"/>
              <w:rPr>
                <w:rFonts w:ascii="Arial" w:hAnsi="Arial" w:cs="Arial"/>
                <w:sz w:val="20"/>
                <w:szCs w:val="20"/>
              </w:rPr>
            </w:pPr>
          </w:p>
        </w:tc>
      </w:tr>
      <w:tr w:rsidR="007C2DDB" w14:paraId="369A836F" w14:textId="77777777" w:rsidTr="0040036E">
        <w:tc>
          <w:tcPr>
            <w:tcW w:w="1843" w:type="dxa"/>
          </w:tcPr>
          <w:p w14:paraId="3F5A1025"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7D2A4277"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5944C611"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3E6F5750"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5075696F"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435AAB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866C89B"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6A2A8632"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7C6B2C96" w14:textId="77777777" w:rsidR="007C2DDB" w:rsidRDefault="007C2DDB" w:rsidP="003043E4">
            <w:pPr>
              <w:pStyle w:val="Prosttext"/>
              <w:spacing w:after="120"/>
              <w:jc w:val="both"/>
              <w:rPr>
                <w:rFonts w:ascii="Arial" w:hAnsi="Arial" w:cs="Arial"/>
                <w:sz w:val="20"/>
                <w:szCs w:val="20"/>
                <w:highlight w:val="yellow"/>
              </w:rPr>
            </w:pPr>
          </w:p>
        </w:tc>
      </w:tr>
    </w:tbl>
    <w:p w14:paraId="60B1066C"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997" w:type="dxa"/>
        <w:tblInd w:w="279" w:type="dxa"/>
        <w:tblLook w:val="04A0" w:firstRow="1" w:lastRow="0" w:firstColumn="1" w:lastColumn="0" w:noHBand="0" w:noVBand="1"/>
      </w:tblPr>
      <w:tblGrid>
        <w:gridCol w:w="3969"/>
        <w:gridCol w:w="4224"/>
        <w:gridCol w:w="2409"/>
        <w:gridCol w:w="4395"/>
      </w:tblGrid>
      <w:tr w:rsidR="003043E4" w:rsidRPr="0040036E" w14:paraId="587C0F2C" w14:textId="77777777" w:rsidTr="00A36E66">
        <w:tc>
          <w:tcPr>
            <w:tcW w:w="3969" w:type="dxa"/>
          </w:tcPr>
          <w:p w14:paraId="025059EB" w14:textId="77777777" w:rsidR="003043E4" w:rsidRPr="0040036E" w:rsidRDefault="003043E4" w:rsidP="003043E4">
            <w:pPr>
              <w:rPr>
                <w:rFonts w:ascii="Arial Narrow" w:hAnsi="Arial Narrow" w:cs="Arial"/>
                <w:highlight w:val="yellow"/>
              </w:rPr>
            </w:pPr>
          </w:p>
          <w:p w14:paraId="5F964970" w14:textId="77777777" w:rsidR="003043E4" w:rsidRPr="0040036E" w:rsidRDefault="003043E4" w:rsidP="003043E4">
            <w:pPr>
              <w:rPr>
                <w:rFonts w:ascii="Arial Narrow" w:hAnsi="Arial Narrow" w:cs="Arial"/>
              </w:rPr>
            </w:pPr>
          </w:p>
          <w:p w14:paraId="238C28F4"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530BEC42" w14:textId="77777777" w:rsidR="003043E4" w:rsidRPr="0040036E" w:rsidRDefault="003043E4" w:rsidP="003043E4">
            <w:pPr>
              <w:rPr>
                <w:rFonts w:ascii="Arial Narrow" w:hAnsi="Arial Narrow" w:cs="Arial"/>
              </w:rPr>
            </w:pPr>
          </w:p>
          <w:p w14:paraId="0B739518" w14:textId="77777777" w:rsidR="003043E4" w:rsidRPr="0040036E" w:rsidRDefault="003043E4" w:rsidP="003043E4">
            <w:pPr>
              <w:rPr>
                <w:rFonts w:ascii="Arial Narrow" w:hAnsi="Arial Narrow" w:cs="Arial"/>
                <w:highlight w:val="yellow"/>
              </w:rPr>
            </w:pPr>
          </w:p>
        </w:tc>
        <w:tc>
          <w:tcPr>
            <w:tcW w:w="11028" w:type="dxa"/>
            <w:gridSpan w:val="3"/>
          </w:tcPr>
          <w:p w14:paraId="6C2B6985" w14:textId="77777777" w:rsidR="003043E4" w:rsidRPr="0040036E" w:rsidRDefault="003043E4" w:rsidP="003043E4">
            <w:pPr>
              <w:rPr>
                <w:rFonts w:ascii="Arial Narrow" w:hAnsi="Arial Narrow" w:cs="Arial"/>
                <w:highlight w:val="yellow"/>
              </w:rPr>
            </w:pPr>
          </w:p>
        </w:tc>
      </w:tr>
      <w:tr w:rsidR="003043E4" w:rsidRPr="0040036E" w14:paraId="5DA57392" w14:textId="77777777" w:rsidTr="001962DD">
        <w:trPr>
          <w:trHeight w:val="115"/>
        </w:trPr>
        <w:tc>
          <w:tcPr>
            <w:tcW w:w="3969" w:type="dxa"/>
            <w:vMerge w:val="restart"/>
          </w:tcPr>
          <w:p w14:paraId="2A5EEE91" w14:textId="77777777" w:rsidR="003043E4" w:rsidRPr="0040036E" w:rsidRDefault="003043E4" w:rsidP="003043E4">
            <w:pPr>
              <w:rPr>
                <w:rFonts w:ascii="Arial Narrow" w:hAnsi="Arial Narrow" w:cs="Arial"/>
                <w:sz w:val="18"/>
                <w:highlight w:val="yellow"/>
              </w:rPr>
            </w:pPr>
          </w:p>
          <w:p w14:paraId="16F2F384"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0174C355" w14:textId="77777777" w:rsidR="003043E4" w:rsidRPr="0040036E" w:rsidRDefault="003043E4" w:rsidP="003043E4">
            <w:pPr>
              <w:rPr>
                <w:rFonts w:ascii="Arial Narrow" w:hAnsi="Arial Narrow" w:cs="Arial"/>
                <w:highlight w:val="yellow"/>
              </w:rPr>
            </w:pPr>
          </w:p>
        </w:tc>
        <w:tc>
          <w:tcPr>
            <w:tcW w:w="4224" w:type="dxa"/>
          </w:tcPr>
          <w:p w14:paraId="77764614" w14:textId="77777777" w:rsidR="003043E4" w:rsidRPr="0040036E" w:rsidRDefault="003043E4" w:rsidP="003043E4">
            <w:pPr>
              <w:rPr>
                <w:rFonts w:ascii="Arial Narrow" w:hAnsi="Arial Narrow" w:cs="Arial"/>
              </w:rPr>
            </w:pPr>
          </w:p>
          <w:p w14:paraId="0F6B61EF"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2598C5CC" w14:textId="77777777" w:rsidR="003043E4" w:rsidRPr="0040036E" w:rsidRDefault="003043E4" w:rsidP="003043E4">
            <w:pPr>
              <w:rPr>
                <w:rFonts w:ascii="Arial Narrow" w:hAnsi="Arial Narrow" w:cs="Arial"/>
              </w:rPr>
            </w:pPr>
          </w:p>
        </w:tc>
        <w:tc>
          <w:tcPr>
            <w:tcW w:w="2409" w:type="dxa"/>
          </w:tcPr>
          <w:p w14:paraId="70E8F0E2" w14:textId="77777777" w:rsidR="003043E4" w:rsidRPr="0040036E" w:rsidRDefault="003043E4" w:rsidP="003043E4">
            <w:pPr>
              <w:rPr>
                <w:rFonts w:ascii="Arial Narrow" w:hAnsi="Arial Narrow" w:cs="Arial"/>
              </w:rPr>
            </w:pPr>
          </w:p>
          <w:p w14:paraId="336DFCC6"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vAlign w:val="center"/>
          </w:tcPr>
          <w:p w14:paraId="1D86F659" w14:textId="77777777" w:rsidR="003043E4" w:rsidRPr="0040036E" w:rsidRDefault="003043E4" w:rsidP="003043E4">
            <w:pPr>
              <w:ind w:left="34" w:firstLine="0"/>
              <w:rPr>
                <w:rFonts w:ascii="Arial Narrow" w:hAnsi="Arial Narrow" w:cs="Arial"/>
              </w:rPr>
            </w:pPr>
            <w:r w:rsidRPr="0040036E">
              <w:rPr>
                <w:rFonts w:ascii="Arial Narrow" w:hAnsi="Arial Narrow" w:cs="Arial"/>
              </w:rPr>
              <w:t>Dohodnuté datum odstranění vady</w:t>
            </w:r>
          </w:p>
        </w:tc>
      </w:tr>
      <w:tr w:rsidR="003043E4" w:rsidRPr="0040036E" w14:paraId="139733CA" w14:textId="77777777" w:rsidTr="00A36E66">
        <w:trPr>
          <w:trHeight w:val="115"/>
        </w:trPr>
        <w:tc>
          <w:tcPr>
            <w:tcW w:w="3969" w:type="dxa"/>
            <w:vMerge/>
          </w:tcPr>
          <w:p w14:paraId="2F4F8D91" w14:textId="77777777" w:rsidR="003043E4" w:rsidRPr="0040036E" w:rsidRDefault="003043E4" w:rsidP="003043E4">
            <w:pPr>
              <w:rPr>
                <w:rFonts w:ascii="Arial Narrow" w:hAnsi="Arial Narrow" w:cs="Arial"/>
                <w:highlight w:val="yellow"/>
              </w:rPr>
            </w:pPr>
          </w:p>
        </w:tc>
        <w:tc>
          <w:tcPr>
            <w:tcW w:w="4224" w:type="dxa"/>
          </w:tcPr>
          <w:p w14:paraId="19F6D23D" w14:textId="77777777" w:rsidR="003043E4" w:rsidRPr="0040036E" w:rsidRDefault="003043E4" w:rsidP="003043E4">
            <w:pPr>
              <w:rPr>
                <w:rFonts w:ascii="Arial Narrow" w:hAnsi="Arial Narrow" w:cs="Arial"/>
                <w:highlight w:val="yellow"/>
              </w:rPr>
            </w:pPr>
          </w:p>
          <w:p w14:paraId="2CEC2A7B" w14:textId="77777777" w:rsidR="003043E4" w:rsidRPr="0040036E" w:rsidRDefault="003043E4" w:rsidP="003043E4">
            <w:pPr>
              <w:rPr>
                <w:rFonts w:ascii="Arial Narrow" w:hAnsi="Arial Narrow" w:cs="Arial"/>
                <w:highlight w:val="yellow"/>
              </w:rPr>
            </w:pPr>
          </w:p>
        </w:tc>
        <w:tc>
          <w:tcPr>
            <w:tcW w:w="2409" w:type="dxa"/>
          </w:tcPr>
          <w:p w14:paraId="7B266C9F" w14:textId="77777777" w:rsidR="003043E4" w:rsidRPr="0040036E" w:rsidRDefault="003043E4" w:rsidP="003043E4">
            <w:pPr>
              <w:rPr>
                <w:rFonts w:ascii="Arial Narrow" w:hAnsi="Arial Narrow" w:cs="Arial"/>
                <w:highlight w:val="yellow"/>
              </w:rPr>
            </w:pPr>
          </w:p>
        </w:tc>
        <w:tc>
          <w:tcPr>
            <w:tcW w:w="4395" w:type="dxa"/>
          </w:tcPr>
          <w:p w14:paraId="0C221BF5" w14:textId="77777777" w:rsidR="003043E4" w:rsidRPr="0040036E" w:rsidRDefault="003043E4" w:rsidP="003043E4">
            <w:pPr>
              <w:rPr>
                <w:rFonts w:ascii="Arial Narrow" w:hAnsi="Arial Narrow" w:cs="Arial"/>
                <w:highlight w:val="yellow"/>
              </w:rPr>
            </w:pPr>
          </w:p>
        </w:tc>
      </w:tr>
      <w:tr w:rsidR="003043E4" w:rsidRPr="0040036E" w14:paraId="4B0989AB" w14:textId="77777777" w:rsidTr="00A36E66">
        <w:trPr>
          <w:trHeight w:val="115"/>
        </w:trPr>
        <w:tc>
          <w:tcPr>
            <w:tcW w:w="3969" w:type="dxa"/>
            <w:vMerge/>
          </w:tcPr>
          <w:p w14:paraId="2AAA7F30" w14:textId="77777777" w:rsidR="003043E4" w:rsidRPr="0040036E" w:rsidRDefault="003043E4" w:rsidP="003043E4">
            <w:pPr>
              <w:rPr>
                <w:rFonts w:ascii="Arial Narrow" w:hAnsi="Arial Narrow" w:cs="Arial"/>
                <w:highlight w:val="yellow"/>
              </w:rPr>
            </w:pPr>
          </w:p>
        </w:tc>
        <w:tc>
          <w:tcPr>
            <w:tcW w:w="4224" w:type="dxa"/>
          </w:tcPr>
          <w:p w14:paraId="69DE0DC1" w14:textId="77777777" w:rsidR="003043E4" w:rsidRPr="0040036E" w:rsidRDefault="003043E4" w:rsidP="003043E4">
            <w:pPr>
              <w:rPr>
                <w:rFonts w:ascii="Arial Narrow" w:hAnsi="Arial Narrow" w:cs="Arial"/>
                <w:highlight w:val="yellow"/>
              </w:rPr>
            </w:pPr>
          </w:p>
          <w:p w14:paraId="06C2A399" w14:textId="77777777" w:rsidR="003043E4" w:rsidRPr="0040036E" w:rsidRDefault="003043E4" w:rsidP="003043E4">
            <w:pPr>
              <w:rPr>
                <w:rFonts w:ascii="Arial Narrow" w:hAnsi="Arial Narrow" w:cs="Arial"/>
                <w:highlight w:val="yellow"/>
              </w:rPr>
            </w:pPr>
          </w:p>
        </w:tc>
        <w:tc>
          <w:tcPr>
            <w:tcW w:w="2409" w:type="dxa"/>
          </w:tcPr>
          <w:p w14:paraId="740AC912" w14:textId="77777777" w:rsidR="003043E4" w:rsidRPr="0040036E" w:rsidRDefault="003043E4" w:rsidP="003043E4">
            <w:pPr>
              <w:rPr>
                <w:rFonts w:ascii="Arial Narrow" w:hAnsi="Arial Narrow" w:cs="Arial"/>
                <w:highlight w:val="yellow"/>
              </w:rPr>
            </w:pPr>
          </w:p>
        </w:tc>
        <w:tc>
          <w:tcPr>
            <w:tcW w:w="4395" w:type="dxa"/>
          </w:tcPr>
          <w:p w14:paraId="5CD0A2FC" w14:textId="77777777" w:rsidR="003043E4" w:rsidRPr="0040036E" w:rsidRDefault="003043E4" w:rsidP="003043E4">
            <w:pPr>
              <w:rPr>
                <w:rFonts w:ascii="Arial Narrow" w:hAnsi="Arial Narrow" w:cs="Arial"/>
                <w:highlight w:val="yellow"/>
              </w:rPr>
            </w:pPr>
          </w:p>
        </w:tc>
      </w:tr>
      <w:tr w:rsidR="003043E4" w:rsidRPr="0040036E" w14:paraId="6AF64699" w14:textId="77777777" w:rsidTr="00A36E66">
        <w:trPr>
          <w:trHeight w:val="115"/>
        </w:trPr>
        <w:tc>
          <w:tcPr>
            <w:tcW w:w="3969" w:type="dxa"/>
            <w:vMerge/>
          </w:tcPr>
          <w:p w14:paraId="47F34315" w14:textId="77777777" w:rsidR="003043E4" w:rsidRPr="0040036E" w:rsidRDefault="003043E4" w:rsidP="003043E4">
            <w:pPr>
              <w:rPr>
                <w:rFonts w:ascii="Arial Narrow" w:hAnsi="Arial Narrow" w:cs="Arial"/>
                <w:highlight w:val="yellow"/>
              </w:rPr>
            </w:pPr>
          </w:p>
        </w:tc>
        <w:tc>
          <w:tcPr>
            <w:tcW w:w="4224" w:type="dxa"/>
          </w:tcPr>
          <w:p w14:paraId="5A614DED" w14:textId="77777777" w:rsidR="003043E4" w:rsidRPr="0040036E" w:rsidRDefault="003043E4" w:rsidP="003043E4">
            <w:pPr>
              <w:rPr>
                <w:rFonts w:ascii="Arial Narrow" w:hAnsi="Arial Narrow" w:cs="Arial"/>
                <w:highlight w:val="yellow"/>
              </w:rPr>
            </w:pPr>
          </w:p>
          <w:p w14:paraId="61F75A02" w14:textId="77777777" w:rsidR="003043E4" w:rsidRPr="0040036E" w:rsidRDefault="003043E4" w:rsidP="003043E4">
            <w:pPr>
              <w:rPr>
                <w:rFonts w:ascii="Arial Narrow" w:hAnsi="Arial Narrow" w:cs="Arial"/>
                <w:highlight w:val="yellow"/>
              </w:rPr>
            </w:pPr>
          </w:p>
        </w:tc>
        <w:tc>
          <w:tcPr>
            <w:tcW w:w="2409" w:type="dxa"/>
          </w:tcPr>
          <w:p w14:paraId="6944E18E" w14:textId="77777777" w:rsidR="003043E4" w:rsidRPr="0040036E" w:rsidRDefault="003043E4" w:rsidP="003043E4">
            <w:pPr>
              <w:rPr>
                <w:rFonts w:ascii="Arial Narrow" w:hAnsi="Arial Narrow" w:cs="Arial"/>
                <w:highlight w:val="yellow"/>
              </w:rPr>
            </w:pPr>
          </w:p>
        </w:tc>
        <w:tc>
          <w:tcPr>
            <w:tcW w:w="4395" w:type="dxa"/>
          </w:tcPr>
          <w:p w14:paraId="128DF4D5" w14:textId="77777777" w:rsidR="003043E4" w:rsidRPr="0040036E" w:rsidRDefault="003043E4" w:rsidP="003043E4">
            <w:pPr>
              <w:rPr>
                <w:rFonts w:ascii="Arial Narrow" w:hAnsi="Arial Narrow" w:cs="Arial"/>
                <w:highlight w:val="yellow"/>
              </w:rPr>
            </w:pPr>
          </w:p>
        </w:tc>
      </w:tr>
      <w:tr w:rsidR="003043E4" w:rsidRPr="0040036E" w14:paraId="7E06075A" w14:textId="77777777" w:rsidTr="00A36E66">
        <w:trPr>
          <w:trHeight w:val="115"/>
        </w:trPr>
        <w:tc>
          <w:tcPr>
            <w:tcW w:w="3969" w:type="dxa"/>
            <w:vMerge/>
          </w:tcPr>
          <w:p w14:paraId="04FF56C5" w14:textId="77777777" w:rsidR="003043E4" w:rsidRPr="0040036E" w:rsidRDefault="003043E4" w:rsidP="003043E4">
            <w:pPr>
              <w:rPr>
                <w:rFonts w:ascii="Arial Narrow" w:hAnsi="Arial Narrow" w:cs="Arial"/>
                <w:highlight w:val="yellow"/>
              </w:rPr>
            </w:pPr>
          </w:p>
        </w:tc>
        <w:tc>
          <w:tcPr>
            <w:tcW w:w="4224" w:type="dxa"/>
          </w:tcPr>
          <w:p w14:paraId="52B0685B" w14:textId="77777777" w:rsidR="003043E4" w:rsidRPr="0040036E" w:rsidRDefault="003043E4" w:rsidP="003043E4">
            <w:pPr>
              <w:rPr>
                <w:rFonts w:ascii="Arial Narrow" w:hAnsi="Arial Narrow" w:cs="Arial"/>
                <w:highlight w:val="yellow"/>
              </w:rPr>
            </w:pPr>
          </w:p>
          <w:p w14:paraId="54A04C04" w14:textId="77777777" w:rsidR="003043E4" w:rsidRPr="0040036E" w:rsidRDefault="003043E4" w:rsidP="003043E4">
            <w:pPr>
              <w:rPr>
                <w:rFonts w:ascii="Arial Narrow" w:hAnsi="Arial Narrow" w:cs="Arial"/>
                <w:highlight w:val="yellow"/>
              </w:rPr>
            </w:pPr>
          </w:p>
        </w:tc>
        <w:tc>
          <w:tcPr>
            <w:tcW w:w="2409" w:type="dxa"/>
          </w:tcPr>
          <w:p w14:paraId="249110F1" w14:textId="77777777" w:rsidR="003043E4" w:rsidRPr="0040036E" w:rsidRDefault="003043E4" w:rsidP="003043E4">
            <w:pPr>
              <w:rPr>
                <w:rFonts w:ascii="Arial Narrow" w:hAnsi="Arial Narrow" w:cs="Arial"/>
                <w:highlight w:val="yellow"/>
              </w:rPr>
            </w:pPr>
          </w:p>
        </w:tc>
        <w:tc>
          <w:tcPr>
            <w:tcW w:w="4395" w:type="dxa"/>
          </w:tcPr>
          <w:p w14:paraId="6C43BF12" w14:textId="77777777" w:rsidR="003043E4" w:rsidRPr="0040036E" w:rsidRDefault="003043E4" w:rsidP="003043E4">
            <w:pPr>
              <w:rPr>
                <w:rFonts w:ascii="Arial Narrow" w:hAnsi="Arial Narrow" w:cs="Arial"/>
                <w:highlight w:val="yellow"/>
              </w:rPr>
            </w:pPr>
          </w:p>
        </w:tc>
      </w:tr>
      <w:tr w:rsidR="003043E4" w:rsidRPr="0040036E" w14:paraId="20FA50A3" w14:textId="77777777" w:rsidTr="00A36E66">
        <w:trPr>
          <w:trHeight w:val="115"/>
        </w:trPr>
        <w:tc>
          <w:tcPr>
            <w:tcW w:w="3969" w:type="dxa"/>
            <w:vMerge/>
          </w:tcPr>
          <w:p w14:paraId="4855049A" w14:textId="77777777" w:rsidR="003043E4" w:rsidRPr="0040036E" w:rsidRDefault="003043E4" w:rsidP="003043E4">
            <w:pPr>
              <w:rPr>
                <w:rFonts w:ascii="Arial Narrow" w:hAnsi="Arial Narrow" w:cs="Arial"/>
                <w:highlight w:val="yellow"/>
              </w:rPr>
            </w:pPr>
          </w:p>
        </w:tc>
        <w:tc>
          <w:tcPr>
            <w:tcW w:w="4224" w:type="dxa"/>
          </w:tcPr>
          <w:p w14:paraId="009E59FF" w14:textId="77777777" w:rsidR="003043E4" w:rsidRPr="0040036E" w:rsidRDefault="003043E4" w:rsidP="003043E4">
            <w:pPr>
              <w:rPr>
                <w:rFonts w:ascii="Arial Narrow" w:hAnsi="Arial Narrow" w:cs="Arial"/>
                <w:highlight w:val="yellow"/>
              </w:rPr>
            </w:pPr>
          </w:p>
          <w:p w14:paraId="55EF3B24" w14:textId="77777777" w:rsidR="003043E4" w:rsidRPr="0040036E" w:rsidRDefault="003043E4" w:rsidP="003043E4">
            <w:pPr>
              <w:rPr>
                <w:rFonts w:ascii="Arial Narrow" w:hAnsi="Arial Narrow" w:cs="Arial"/>
                <w:highlight w:val="yellow"/>
              </w:rPr>
            </w:pPr>
          </w:p>
        </w:tc>
        <w:tc>
          <w:tcPr>
            <w:tcW w:w="2409" w:type="dxa"/>
          </w:tcPr>
          <w:p w14:paraId="55BCB410" w14:textId="77777777" w:rsidR="003043E4" w:rsidRPr="0040036E" w:rsidRDefault="003043E4" w:rsidP="003043E4">
            <w:pPr>
              <w:rPr>
                <w:rFonts w:ascii="Arial Narrow" w:hAnsi="Arial Narrow" w:cs="Arial"/>
                <w:highlight w:val="yellow"/>
              </w:rPr>
            </w:pPr>
          </w:p>
        </w:tc>
        <w:tc>
          <w:tcPr>
            <w:tcW w:w="4395" w:type="dxa"/>
          </w:tcPr>
          <w:p w14:paraId="4354A2E7" w14:textId="77777777" w:rsidR="003043E4" w:rsidRPr="0040036E" w:rsidRDefault="003043E4" w:rsidP="003043E4">
            <w:pPr>
              <w:rPr>
                <w:rFonts w:ascii="Arial Narrow" w:hAnsi="Arial Narrow" w:cs="Arial"/>
                <w:highlight w:val="yellow"/>
              </w:rPr>
            </w:pPr>
          </w:p>
        </w:tc>
      </w:tr>
    </w:tbl>
    <w:p w14:paraId="3DF43317" w14:textId="77777777" w:rsidR="003043E4" w:rsidRPr="00590E7C" w:rsidRDefault="003043E4" w:rsidP="00D01201">
      <w:pPr>
        <w:jc w:val="center"/>
        <w:rPr>
          <w:rFonts w:ascii="Arial Narrow" w:hAnsi="Arial Narrow"/>
        </w:rPr>
      </w:pPr>
    </w:p>
    <w:p w14:paraId="5C58C3D5" w14:textId="77777777" w:rsidR="00A36E66" w:rsidRDefault="00A36E66" w:rsidP="003043E4">
      <w:pPr>
        <w:ind w:left="284" w:firstLine="425"/>
        <w:rPr>
          <w:rFonts w:ascii="Arial" w:hAnsi="Arial" w:cs="Arial"/>
        </w:rPr>
      </w:pPr>
    </w:p>
    <w:p w14:paraId="545DB159" w14:textId="6393F12A" w:rsidR="003043E4" w:rsidRPr="001B34CD" w:rsidRDefault="003043E4" w:rsidP="003043E4">
      <w:pPr>
        <w:ind w:left="284" w:firstLine="425"/>
        <w:rPr>
          <w:rFonts w:ascii="Arial" w:hAnsi="Arial" w:cs="Arial"/>
        </w:rPr>
      </w:pPr>
      <w:r w:rsidRPr="001B34CD">
        <w:rPr>
          <w:rFonts w:ascii="Arial" w:hAnsi="Arial" w:cs="Arial"/>
        </w:rPr>
        <w:t>V</w:t>
      </w:r>
      <w:r w:rsidR="001962DD">
        <w:rPr>
          <w:rFonts w:ascii="Arial" w:hAnsi="Arial" w:cs="Arial"/>
        </w:rPr>
        <w:t> </w:t>
      </w:r>
      <w:r w:rsidR="008A76DC">
        <w:rPr>
          <w:rFonts w:ascii="Arial" w:hAnsi="Arial" w:cs="Arial"/>
        </w:rPr>
        <w:t>Jičíně</w:t>
      </w:r>
      <w:r w:rsidRPr="007A1506">
        <w:rPr>
          <w:rFonts w:ascii="Arial" w:hAnsi="Arial" w:cs="Arial"/>
        </w:rPr>
        <w:t>, dne</w:t>
      </w:r>
      <w:r w:rsidRPr="001B34CD">
        <w:rPr>
          <w:rFonts w:ascii="Arial" w:hAnsi="Arial" w:cs="Arial"/>
        </w:rPr>
        <w:t xml:space="preserve"> _________</w:t>
      </w:r>
    </w:p>
    <w:p w14:paraId="29697D8C" w14:textId="77777777" w:rsidR="003043E4" w:rsidRPr="001B34CD" w:rsidRDefault="003043E4" w:rsidP="003043E4">
      <w:pPr>
        <w:ind w:left="-567" w:firstLine="567"/>
        <w:rPr>
          <w:rFonts w:ascii="Arial" w:hAnsi="Arial" w:cs="Arial"/>
        </w:rPr>
      </w:pPr>
    </w:p>
    <w:p w14:paraId="4F023202" w14:textId="77777777" w:rsidR="003043E4" w:rsidRDefault="003043E4" w:rsidP="003043E4">
      <w:pPr>
        <w:ind w:left="-567" w:firstLine="567"/>
        <w:rPr>
          <w:rFonts w:ascii="Arial" w:hAnsi="Arial" w:cs="Arial"/>
        </w:rPr>
      </w:pPr>
    </w:p>
    <w:p w14:paraId="224561E0" w14:textId="77777777" w:rsidR="003043E4" w:rsidRDefault="003043E4" w:rsidP="003043E4">
      <w:pPr>
        <w:ind w:left="-567" w:firstLine="567"/>
        <w:rPr>
          <w:rFonts w:ascii="Arial" w:hAnsi="Arial" w:cs="Arial"/>
        </w:rPr>
      </w:pPr>
    </w:p>
    <w:p w14:paraId="5AC89E79" w14:textId="77777777" w:rsidR="003043E4" w:rsidRDefault="003043E4" w:rsidP="003043E4">
      <w:pPr>
        <w:ind w:left="-567" w:firstLine="567"/>
        <w:rPr>
          <w:rFonts w:ascii="Arial" w:hAnsi="Arial" w:cs="Arial"/>
        </w:rPr>
      </w:pPr>
    </w:p>
    <w:p w14:paraId="5D746877" w14:textId="77777777" w:rsidR="003043E4" w:rsidRPr="001B34CD" w:rsidRDefault="003043E4" w:rsidP="003043E4">
      <w:pPr>
        <w:ind w:left="-567" w:firstLine="567"/>
        <w:rPr>
          <w:rFonts w:ascii="Arial" w:hAnsi="Arial" w:cs="Arial"/>
        </w:rPr>
      </w:pPr>
    </w:p>
    <w:p w14:paraId="55D87545" w14:textId="417DE9E6"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003C186B">
        <w:rPr>
          <w:rFonts w:ascii="Arial" w:hAnsi="Arial" w:cs="Arial"/>
        </w:rPr>
        <w:t xml:space="preserve">                                                    </w:t>
      </w:r>
      <w:r w:rsidRPr="001B34CD">
        <w:rPr>
          <w:rFonts w:ascii="Arial" w:hAnsi="Arial" w:cs="Arial"/>
        </w:rPr>
        <w:t>_______________________</w:t>
      </w:r>
      <w:r w:rsidR="003C186B">
        <w:rPr>
          <w:rFonts w:ascii="Arial" w:hAnsi="Arial" w:cs="Arial"/>
        </w:rPr>
        <w:tab/>
      </w:r>
      <w:r w:rsidR="003C186B">
        <w:rPr>
          <w:rFonts w:ascii="Arial" w:hAnsi="Arial" w:cs="Arial"/>
        </w:rPr>
        <w:tab/>
      </w:r>
    </w:p>
    <w:p w14:paraId="6C17C250" w14:textId="721B2419"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r>
      <w:r w:rsidR="003C186B">
        <w:rPr>
          <w:rFonts w:ascii="Arial" w:hAnsi="Arial" w:cs="Arial"/>
          <w:b/>
        </w:rPr>
        <w:t xml:space="preserve">                                                      </w:t>
      </w:r>
      <w:r w:rsidRPr="001B34CD">
        <w:rPr>
          <w:rFonts w:ascii="Arial" w:hAnsi="Arial" w:cs="Arial"/>
          <w:b/>
        </w:rPr>
        <w:t>zástupce kupujícího</w:t>
      </w:r>
      <w:r w:rsidR="003C186B">
        <w:rPr>
          <w:rFonts w:ascii="Arial" w:hAnsi="Arial" w:cs="Arial"/>
          <w:b/>
        </w:rPr>
        <w:t xml:space="preserve"> </w:t>
      </w:r>
      <w:r>
        <w:rPr>
          <w:rFonts w:ascii="Arial" w:hAnsi="Arial" w:cs="Arial"/>
          <w:b/>
        </w:rPr>
        <w:tab/>
      </w:r>
      <w:r>
        <w:rPr>
          <w:rFonts w:ascii="Arial" w:hAnsi="Arial" w:cs="Arial"/>
          <w:b/>
        </w:rPr>
        <w:tab/>
      </w:r>
      <w:r>
        <w:rPr>
          <w:rFonts w:ascii="Arial" w:hAnsi="Arial" w:cs="Arial"/>
          <w:b/>
        </w:rPr>
        <w:tab/>
      </w:r>
    </w:p>
    <w:p w14:paraId="668666A1" w14:textId="0D8B35E1"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003C186B">
        <w:rPr>
          <w:rFonts w:ascii="Arial" w:hAnsi="Arial" w:cs="Arial"/>
          <w:sz w:val="18"/>
        </w:rPr>
        <w:t xml:space="preserve">                                                            </w:t>
      </w:r>
      <w:r w:rsidRPr="001B34CD">
        <w:rPr>
          <w:rFonts w:ascii="Arial" w:hAnsi="Arial" w:cs="Arial"/>
          <w:sz w:val="18"/>
        </w:rPr>
        <w:t>(jméno, razítko a podpis)</w:t>
      </w:r>
    </w:p>
    <w:p w14:paraId="4D1C1A29"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0E844" w14:textId="77777777" w:rsidR="004D0330" w:rsidRDefault="004D0330">
      <w:r>
        <w:separator/>
      </w:r>
    </w:p>
  </w:endnote>
  <w:endnote w:type="continuationSeparator" w:id="0">
    <w:p w14:paraId="579ADDE4" w14:textId="77777777" w:rsidR="004D0330" w:rsidRDefault="004D0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2079C" w14:textId="77777777" w:rsidR="00A925DE" w:rsidRDefault="00706A78">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661AAF7B"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ABBE1" w14:textId="3646F225" w:rsidR="00A925DE" w:rsidRPr="00C42A44" w:rsidRDefault="00706A78"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CF285C">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6456538B"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4A532" w14:textId="77777777" w:rsidR="004D0330" w:rsidRDefault="004D0330">
      <w:r>
        <w:separator/>
      </w:r>
    </w:p>
  </w:footnote>
  <w:footnote w:type="continuationSeparator" w:id="0">
    <w:p w14:paraId="484EEE46" w14:textId="77777777" w:rsidR="004D0330" w:rsidRDefault="004D0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E83A9" w14:textId="41F98A34" w:rsidR="00A925DE" w:rsidRDefault="007413E9">
    <w:pPr>
      <w:pStyle w:val="Zhlav"/>
    </w:pPr>
    <w:r>
      <w:rPr>
        <w:noProof/>
      </w:rPr>
      <w:drawing>
        <wp:inline distT="0" distB="0" distL="0" distR="0" wp14:anchorId="1D37CF20" wp14:editId="0111B720">
          <wp:extent cx="1540510" cy="550545"/>
          <wp:effectExtent l="0" t="0" r="2540" b="1905"/>
          <wp:docPr id="65385458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854580" name="Obrázek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0510" cy="550545"/>
                  </a:xfrm>
                  <a:prstGeom prst="rect">
                    <a:avLst/>
                  </a:prstGeom>
                  <a:noFill/>
                  <a:ln>
                    <a:noFill/>
                  </a:ln>
                </pic:spPr>
              </pic:pic>
            </a:graphicData>
          </a:graphic>
        </wp:inline>
      </w:drawing>
    </w:r>
  </w:p>
  <w:p w14:paraId="2BF71296" w14:textId="77777777" w:rsidR="007413E9" w:rsidRDefault="007413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B2E2383"/>
    <w:multiLevelType w:val="singleLevel"/>
    <w:tmpl w:val="68A4F240"/>
    <w:lvl w:ilvl="0">
      <w:start w:val="1"/>
      <w:numFmt w:val="decimal"/>
      <w:lvlText w:val="3.%1"/>
      <w:lvlJc w:val="left"/>
      <w:pPr>
        <w:ind w:left="600" w:hanging="360"/>
      </w:pPr>
      <w:rPr>
        <w:rFonts w:ascii="Verdana" w:hAnsi="Verdana" w:hint="default"/>
        <w:sz w:val="18"/>
        <w:szCs w:val="18"/>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BE32FB38"/>
    <w:lvl w:ilvl="0" w:tplc="4A04DB66">
      <w:start w:val="1"/>
      <w:numFmt w:val="decimal"/>
      <w:lvlText w:val="1.%1."/>
      <w:lvlJc w:val="left"/>
      <w:pPr>
        <w:ind w:left="360" w:hanging="360"/>
      </w:pPr>
      <w:rPr>
        <w:rFonts w:hint="default"/>
        <w:b w:val="0"/>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4A32F7A"/>
    <w:multiLevelType w:val="hybridMultilevel"/>
    <w:tmpl w:val="EBF4AECC"/>
    <w:lvl w:ilvl="0" w:tplc="79040E90">
      <w:start w:val="1"/>
      <w:numFmt w:val="decimal"/>
      <w:lvlText w:val="10.%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FE3833"/>
    <w:multiLevelType w:val="multilevel"/>
    <w:tmpl w:val="2F2ACCE0"/>
    <w:lvl w:ilvl="0">
      <w:start w:val="1"/>
      <w:numFmt w:val="decimal"/>
      <w:lvlText w:val="2.%1"/>
      <w:lvlJc w:val="left"/>
      <w:pPr>
        <w:ind w:left="357" w:hanging="357"/>
      </w:pPr>
      <w:rPr>
        <w:rFonts w:ascii="Verdana" w:hAnsi="Verdana" w:hint="default"/>
        <w:sz w:val="18"/>
        <w:szCs w:val="18"/>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7" w15:restartNumberingAfterBreak="0">
    <w:nsid w:val="29235C04"/>
    <w:multiLevelType w:val="hybridMultilevel"/>
    <w:tmpl w:val="40601962"/>
    <w:lvl w:ilvl="0" w:tplc="459A86F8">
      <w:start w:val="1"/>
      <w:numFmt w:val="decimal"/>
      <w:lvlText w:val="6.%1."/>
      <w:lvlJc w:val="left"/>
      <w:pPr>
        <w:ind w:left="720" w:hanging="360"/>
      </w:pPr>
      <w:rPr>
        <w:rFonts w:ascii="Verdana" w:hAnsi="Verdana" w:cs="Times New Roman" w:hint="default"/>
        <w:b w:val="0"/>
        <w:bCs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4A54385A"/>
    <w:multiLevelType w:val="hybridMultilevel"/>
    <w:tmpl w:val="A88C8D94"/>
    <w:lvl w:ilvl="0" w:tplc="EFC62788">
      <w:start w:val="1"/>
      <w:numFmt w:val="decimal"/>
      <w:lvlText w:val="11.%1."/>
      <w:lvlJc w:val="left"/>
      <w:pPr>
        <w:ind w:left="720" w:hanging="360"/>
      </w:pPr>
      <w:rPr>
        <w:rFonts w:ascii="Verdana" w:hAnsi="Verdana" w:hint="default"/>
        <w:b w:val="0"/>
        <w:bCs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9A1E72"/>
    <w:multiLevelType w:val="hybridMultilevel"/>
    <w:tmpl w:val="B0089554"/>
    <w:lvl w:ilvl="0" w:tplc="3A72951C">
      <w:start w:val="1"/>
      <w:numFmt w:val="decimal"/>
      <w:lvlText w:val="9.%1."/>
      <w:lvlJc w:val="left"/>
      <w:pPr>
        <w:ind w:left="720" w:hanging="360"/>
      </w:pPr>
      <w:rPr>
        <w:rFonts w:ascii="Verdana" w:hAnsi="Verdana" w:hint="default"/>
        <w:b w:val="0"/>
        <w:bCs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326169"/>
    <w:multiLevelType w:val="hybridMultilevel"/>
    <w:tmpl w:val="CA2A3622"/>
    <w:lvl w:ilvl="0" w:tplc="13865D02">
      <w:start w:val="1"/>
      <w:numFmt w:val="decimal"/>
      <w:lvlText w:val="8.%1."/>
      <w:lvlJc w:val="left"/>
      <w:pPr>
        <w:ind w:left="720" w:hanging="360"/>
      </w:pPr>
      <w:rPr>
        <w:rFonts w:ascii="Verdana" w:hAnsi="Verdana" w:cs="Times New Roman" w:hint="default"/>
        <w:b w:val="0"/>
        <w:bCs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0B21B3A"/>
    <w:multiLevelType w:val="hybridMultilevel"/>
    <w:tmpl w:val="642EB63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6"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D631DE6"/>
    <w:multiLevelType w:val="hybridMultilevel"/>
    <w:tmpl w:val="8EF24012"/>
    <w:lvl w:ilvl="0" w:tplc="7E64688E">
      <w:start w:val="1"/>
      <w:numFmt w:val="decimal"/>
      <w:lvlText w:val="7.%1."/>
      <w:lvlJc w:val="left"/>
      <w:pPr>
        <w:ind w:left="720" w:hanging="360"/>
      </w:pPr>
      <w:rPr>
        <w:rFonts w:ascii="Verdana" w:hAnsi="Verdana" w:cs="Times New Roman" w:hint="default"/>
        <w:b w:val="0"/>
        <w:bCs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FC0594"/>
    <w:multiLevelType w:val="hybridMultilevel"/>
    <w:tmpl w:val="CDF83CB0"/>
    <w:lvl w:ilvl="0" w:tplc="ADFC30EE">
      <w:start w:val="3"/>
      <w:numFmt w:val="decimal"/>
      <w:lvlText w:val="9.%1."/>
      <w:lvlJc w:val="left"/>
      <w:pPr>
        <w:ind w:left="1287" w:hanging="360"/>
      </w:pPr>
      <w:rPr>
        <w:rFonts w:ascii="Verdana" w:hAnsi="Verdana" w:cs="Times New Roman" w:hint="default"/>
        <w:b w:val="0"/>
        <w:bCs w:val="0"/>
        <w:sz w:val="18"/>
        <w:szCs w:val="18"/>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00239740">
    <w:abstractNumId w:val="2"/>
  </w:num>
  <w:num w:numId="2" w16cid:durableId="2110544437">
    <w:abstractNumId w:val="15"/>
  </w:num>
  <w:num w:numId="3" w16cid:durableId="777681775">
    <w:abstractNumId w:val="4"/>
  </w:num>
  <w:num w:numId="4" w16cid:durableId="639119045">
    <w:abstractNumId w:val="6"/>
  </w:num>
  <w:num w:numId="5" w16cid:durableId="72509450">
    <w:abstractNumId w:val="16"/>
  </w:num>
  <w:num w:numId="6" w16cid:durableId="954288709">
    <w:abstractNumId w:val="1"/>
  </w:num>
  <w:num w:numId="7" w16cid:durableId="489323017">
    <w:abstractNumId w:val="9"/>
  </w:num>
  <w:num w:numId="8" w16cid:durableId="1351445967">
    <w:abstractNumId w:val="14"/>
  </w:num>
  <w:num w:numId="9" w16cid:durableId="2134250331">
    <w:abstractNumId w:val="13"/>
  </w:num>
  <w:num w:numId="10" w16cid:durableId="1291550317">
    <w:abstractNumId w:val="7"/>
  </w:num>
  <w:num w:numId="11" w16cid:durableId="748699463">
    <w:abstractNumId w:val="17"/>
  </w:num>
  <w:num w:numId="12" w16cid:durableId="1145509437">
    <w:abstractNumId w:val="12"/>
  </w:num>
  <w:num w:numId="13" w16cid:durableId="571282106">
    <w:abstractNumId w:val="11"/>
  </w:num>
  <w:num w:numId="14" w16cid:durableId="1342321826">
    <w:abstractNumId w:val="8"/>
  </w:num>
  <w:num w:numId="15" w16cid:durableId="1242179155">
    <w:abstractNumId w:val="18"/>
  </w:num>
  <w:num w:numId="16" w16cid:durableId="1863788147">
    <w:abstractNumId w:val="0"/>
  </w:num>
  <w:num w:numId="17" w16cid:durableId="886452981">
    <w:abstractNumId w:val="10"/>
  </w:num>
  <w:num w:numId="18" w16cid:durableId="675881011">
    <w:abstractNumId w:val="3"/>
  </w:num>
  <w:num w:numId="19" w16cid:durableId="115214284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39B"/>
    <w:rsid w:val="00003525"/>
    <w:rsid w:val="00005491"/>
    <w:rsid w:val="00010362"/>
    <w:rsid w:val="00012BDD"/>
    <w:rsid w:val="00013942"/>
    <w:rsid w:val="00014919"/>
    <w:rsid w:val="0001656F"/>
    <w:rsid w:val="00016654"/>
    <w:rsid w:val="00020F8F"/>
    <w:rsid w:val="00021D2B"/>
    <w:rsid w:val="00023D47"/>
    <w:rsid w:val="00023FBC"/>
    <w:rsid w:val="00031E47"/>
    <w:rsid w:val="0003771C"/>
    <w:rsid w:val="00037CE1"/>
    <w:rsid w:val="00041EA3"/>
    <w:rsid w:val="000422A4"/>
    <w:rsid w:val="0004470B"/>
    <w:rsid w:val="00044B73"/>
    <w:rsid w:val="00046774"/>
    <w:rsid w:val="00052C21"/>
    <w:rsid w:val="0005495D"/>
    <w:rsid w:val="00055401"/>
    <w:rsid w:val="00056A35"/>
    <w:rsid w:val="00060B9E"/>
    <w:rsid w:val="000638A7"/>
    <w:rsid w:val="00063C72"/>
    <w:rsid w:val="000650E3"/>
    <w:rsid w:val="00066453"/>
    <w:rsid w:val="00066790"/>
    <w:rsid w:val="00067AD2"/>
    <w:rsid w:val="00073286"/>
    <w:rsid w:val="00073C24"/>
    <w:rsid w:val="000747B2"/>
    <w:rsid w:val="00081D41"/>
    <w:rsid w:val="00083819"/>
    <w:rsid w:val="000854D8"/>
    <w:rsid w:val="00085D12"/>
    <w:rsid w:val="0009026E"/>
    <w:rsid w:val="00095774"/>
    <w:rsid w:val="00095C9F"/>
    <w:rsid w:val="00097548"/>
    <w:rsid w:val="000A2C20"/>
    <w:rsid w:val="000A523E"/>
    <w:rsid w:val="000A6131"/>
    <w:rsid w:val="000A68A1"/>
    <w:rsid w:val="000A6DAB"/>
    <w:rsid w:val="000A7173"/>
    <w:rsid w:val="000A7591"/>
    <w:rsid w:val="000A7DAB"/>
    <w:rsid w:val="000B1F0A"/>
    <w:rsid w:val="000B53BE"/>
    <w:rsid w:val="000C0069"/>
    <w:rsid w:val="000C3321"/>
    <w:rsid w:val="000C5A2D"/>
    <w:rsid w:val="000C6E06"/>
    <w:rsid w:val="000C7555"/>
    <w:rsid w:val="000D1E07"/>
    <w:rsid w:val="000D36F6"/>
    <w:rsid w:val="000D5510"/>
    <w:rsid w:val="000D5ED2"/>
    <w:rsid w:val="000D6EC5"/>
    <w:rsid w:val="000E0668"/>
    <w:rsid w:val="000E08B2"/>
    <w:rsid w:val="000E30EA"/>
    <w:rsid w:val="000E6D6B"/>
    <w:rsid w:val="000F3C74"/>
    <w:rsid w:val="000F4B9A"/>
    <w:rsid w:val="000F5D50"/>
    <w:rsid w:val="000F6208"/>
    <w:rsid w:val="001007DE"/>
    <w:rsid w:val="00102EA2"/>
    <w:rsid w:val="00105E5C"/>
    <w:rsid w:val="00106D55"/>
    <w:rsid w:val="00111807"/>
    <w:rsid w:val="00111B7F"/>
    <w:rsid w:val="00112D11"/>
    <w:rsid w:val="00113DE1"/>
    <w:rsid w:val="00124E90"/>
    <w:rsid w:val="0012563B"/>
    <w:rsid w:val="00125AF4"/>
    <w:rsid w:val="001269EF"/>
    <w:rsid w:val="00127E6D"/>
    <w:rsid w:val="00130036"/>
    <w:rsid w:val="001303E4"/>
    <w:rsid w:val="001307F4"/>
    <w:rsid w:val="0013092D"/>
    <w:rsid w:val="001317BB"/>
    <w:rsid w:val="00135954"/>
    <w:rsid w:val="00136AA9"/>
    <w:rsid w:val="001453C7"/>
    <w:rsid w:val="001454C1"/>
    <w:rsid w:val="0014650E"/>
    <w:rsid w:val="0015058D"/>
    <w:rsid w:val="00152F26"/>
    <w:rsid w:val="00153A70"/>
    <w:rsid w:val="00154A01"/>
    <w:rsid w:val="00154F8E"/>
    <w:rsid w:val="00155055"/>
    <w:rsid w:val="00155112"/>
    <w:rsid w:val="0016423C"/>
    <w:rsid w:val="00164F36"/>
    <w:rsid w:val="00165C34"/>
    <w:rsid w:val="00165C89"/>
    <w:rsid w:val="001677B6"/>
    <w:rsid w:val="001678EF"/>
    <w:rsid w:val="00167E41"/>
    <w:rsid w:val="00167F15"/>
    <w:rsid w:val="00175860"/>
    <w:rsid w:val="00176AEB"/>
    <w:rsid w:val="00181E18"/>
    <w:rsid w:val="001820F9"/>
    <w:rsid w:val="00187DA3"/>
    <w:rsid w:val="001948B5"/>
    <w:rsid w:val="001962DD"/>
    <w:rsid w:val="00197083"/>
    <w:rsid w:val="001A2915"/>
    <w:rsid w:val="001A3783"/>
    <w:rsid w:val="001A5408"/>
    <w:rsid w:val="001A73DA"/>
    <w:rsid w:val="001A73E2"/>
    <w:rsid w:val="001B0A9A"/>
    <w:rsid w:val="001B13A5"/>
    <w:rsid w:val="001B51AE"/>
    <w:rsid w:val="001B680C"/>
    <w:rsid w:val="001B7362"/>
    <w:rsid w:val="001C273A"/>
    <w:rsid w:val="001C41D0"/>
    <w:rsid w:val="001C7C82"/>
    <w:rsid w:val="001D025A"/>
    <w:rsid w:val="001D1186"/>
    <w:rsid w:val="001D625C"/>
    <w:rsid w:val="001E1630"/>
    <w:rsid w:val="001E3AD1"/>
    <w:rsid w:val="001E4DB9"/>
    <w:rsid w:val="001E77F0"/>
    <w:rsid w:val="001F4024"/>
    <w:rsid w:val="001F518E"/>
    <w:rsid w:val="001F66CD"/>
    <w:rsid w:val="001F66D7"/>
    <w:rsid w:val="0020094E"/>
    <w:rsid w:val="00200B92"/>
    <w:rsid w:val="002010D5"/>
    <w:rsid w:val="00202603"/>
    <w:rsid w:val="00207FC4"/>
    <w:rsid w:val="002125C7"/>
    <w:rsid w:val="00214A24"/>
    <w:rsid w:val="002168C8"/>
    <w:rsid w:val="00216C15"/>
    <w:rsid w:val="00217E63"/>
    <w:rsid w:val="002212E3"/>
    <w:rsid w:val="00222D1B"/>
    <w:rsid w:val="00225296"/>
    <w:rsid w:val="002256C4"/>
    <w:rsid w:val="0022599A"/>
    <w:rsid w:val="00231A5B"/>
    <w:rsid w:val="00231D3B"/>
    <w:rsid w:val="0023255E"/>
    <w:rsid w:val="00234382"/>
    <w:rsid w:val="00234B9C"/>
    <w:rsid w:val="002368CE"/>
    <w:rsid w:val="002372FF"/>
    <w:rsid w:val="0024053E"/>
    <w:rsid w:val="002408E4"/>
    <w:rsid w:val="0024172D"/>
    <w:rsid w:val="002469EC"/>
    <w:rsid w:val="00247A23"/>
    <w:rsid w:val="00250511"/>
    <w:rsid w:val="002522C4"/>
    <w:rsid w:val="00254CAE"/>
    <w:rsid w:val="00262C0E"/>
    <w:rsid w:val="0026472A"/>
    <w:rsid w:val="00267F25"/>
    <w:rsid w:val="00270B67"/>
    <w:rsid w:val="002710FF"/>
    <w:rsid w:val="00272807"/>
    <w:rsid w:val="00273DC9"/>
    <w:rsid w:val="00273F96"/>
    <w:rsid w:val="00274340"/>
    <w:rsid w:val="0028406D"/>
    <w:rsid w:val="002876FE"/>
    <w:rsid w:val="002913A4"/>
    <w:rsid w:val="002931FF"/>
    <w:rsid w:val="00294798"/>
    <w:rsid w:val="00294C21"/>
    <w:rsid w:val="002966F7"/>
    <w:rsid w:val="00297714"/>
    <w:rsid w:val="002A0C4F"/>
    <w:rsid w:val="002A1BF4"/>
    <w:rsid w:val="002A6B38"/>
    <w:rsid w:val="002B1E6F"/>
    <w:rsid w:val="002B5642"/>
    <w:rsid w:val="002B5B33"/>
    <w:rsid w:val="002B641B"/>
    <w:rsid w:val="002C001C"/>
    <w:rsid w:val="002C01EC"/>
    <w:rsid w:val="002C0603"/>
    <w:rsid w:val="002C07CA"/>
    <w:rsid w:val="002C0C07"/>
    <w:rsid w:val="002C2DED"/>
    <w:rsid w:val="002C34A5"/>
    <w:rsid w:val="002C4977"/>
    <w:rsid w:val="002C6BA1"/>
    <w:rsid w:val="002D2057"/>
    <w:rsid w:val="002D2A45"/>
    <w:rsid w:val="002D45C3"/>
    <w:rsid w:val="002D4BFD"/>
    <w:rsid w:val="002D6770"/>
    <w:rsid w:val="002D7E79"/>
    <w:rsid w:val="002E1CEE"/>
    <w:rsid w:val="002E33EB"/>
    <w:rsid w:val="002E76C9"/>
    <w:rsid w:val="002E776A"/>
    <w:rsid w:val="002F48A1"/>
    <w:rsid w:val="00304232"/>
    <w:rsid w:val="003043E4"/>
    <w:rsid w:val="003044F9"/>
    <w:rsid w:val="003053BB"/>
    <w:rsid w:val="003061DE"/>
    <w:rsid w:val="00312859"/>
    <w:rsid w:val="003146F4"/>
    <w:rsid w:val="00314A8C"/>
    <w:rsid w:val="003211CD"/>
    <w:rsid w:val="0032218A"/>
    <w:rsid w:val="0032664B"/>
    <w:rsid w:val="00326ECC"/>
    <w:rsid w:val="00327C3D"/>
    <w:rsid w:val="00331428"/>
    <w:rsid w:val="003316E8"/>
    <w:rsid w:val="00335D9D"/>
    <w:rsid w:val="00337320"/>
    <w:rsid w:val="00346218"/>
    <w:rsid w:val="00354988"/>
    <w:rsid w:val="00355AB4"/>
    <w:rsid w:val="0036014E"/>
    <w:rsid w:val="00362055"/>
    <w:rsid w:val="003648CF"/>
    <w:rsid w:val="00367A4C"/>
    <w:rsid w:val="003723B5"/>
    <w:rsid w:val="003766E1"/>
    <w:rsid w:val="00385EBF"/>
    <w:rsid w:val="00391718"/>
    <w:rsid w:val="00392B99"/>
    <w:rsid w:val="00393A3D"/>
    <w:rsid w:val="00393D37"/>
    <w:rsid w:val="003967F0"/>
    <w:rsid w:val="00396EA1"/>
    <w:rsid w:val="003A13FE"/>
    <w:rsid w:val="003A1AA9"/>
    <w:rsid w:val="003A2658"/>
    <w:rsid w:val="003A3410"/>
    <w:rsid w:val="003A63F2"/>
    <w:rsid w:val="003A7703"/>
    <w:rsid w:val="003A7FEA"/>
    <w:rsid w:val="003C186B"/>
    <w:rsid w:val="003C4D54"/>
    <w:rsid w:val="003C576D"/>
    <w:rsid w:val="003C74C7"/>
    <w:rsid w:val="003C7F0A"/>
    <w:rsid w:val="003D0651"/>
    <w:rsid w:val="003D21EF"/>
    <w:rsid w:val="003D2C2C"/>
    <w:rsid w:val="003D3F9A"/>
    <w:rsid w:val="003D62F7"/>
    <w:rsid w:val="003D7B70"/>
    <w:rsid w:val="003E434D"/>
    <w:rsid w:val="003E439B"/>
    <w:rsid w:val="003E48B9"/>
    <w:rsid w:val="003E5523"/>
    <w:rsid w:val="003E7E73"/>
    <w:rsid w:val="003F223E"/>
    <w:rsid w:val="003F4BA1"/>
    <w:rsid w:val="003F77D1"/>
    <w:rsid w:val="0040036E"/>
    <w:rsid w:val="004022FA"/>
    <w:rsid w:val="00406FAC"/>
    <w:rsid w:val="0041017D"/>
    <w:rsid w:val="0041077A"/>
    <w:rsid w:val="00411D17"/>
    <w:rsid w:val="0041207F"/>
    <w:rsid w:val="0041334F"/>
    <w:rsid w:val="00416171"/>
    <w:rsid w:val="00424A41"/>
    <w:rsid w:val="00430D2F"/>
    <w:rsid w:val="00433CCE"/>
    <w:rsid w:val="00443E8F"/>
    <w:rsid w:val="0044419E"/>
    <w:rsid w:val="00446DEC"/>
    <w:rsid w:val="004471F2"/>
    <w:rsid w:val="00451785"/>
    <w:rsid w:val="00454AB9"/>
    <w:rsid w:val="00455502"/>
    <w:rsid w:val="00455CD3"/>
    <w:rsid w:val="0045736B"/>
    <w:rsid w:val="00457D0F"/>
    <w:rsid w:val="00464B2D"/>
    <w:rsid w:val="0046587C"/>
    <w:rsid w:val="00471DAC"/>
    <w:rsid w:val="00472B98"/>
    <w:rsid w:val="00474466"/>
    <w:rsid w:val="0047466F"/>
    <w:rsid w:val="004747CA"/>
    <w:rsid w:val="00475478"/>
    <w:rsid w:val="00483433"/>
    <w:rsid w:val="00485B4E"/>
    <w:rsid w:val="00490954"/>
    <w:rsid w:val="00491D3D"/>
    <w:rsid w:val="00493A17"/>
    <w:rsid w:val="004A19BC"/>
    <w:rsid w:val="004A2583"/>
    <w:rsid w:val="004A38B3"/>
    <w:rsid w:val="004A418E"/>
    <w:rsid w:val="004B1346"/>
    <w:rsid w:val="004B4B8F"/>
    <w:rsid w:val="004B5AE3"/>
    <w:rsid w:val="004C3AB4"/>
    <w:rsid w:val="004C6836"/>
    <w:rsid w:val="004D0330"/>
    <w:rsid w:val="004D25FB"/>
    <w:rsid w:val="004D2BDD"/>
    <w:rsid w:val="004D5F1E"/>
    <w:rsid w:val="004D61D3"/>
    <w:rsid w:val="004D6D2B"/>
    <w:rsid w:val="004E1848"/>
    <w:rsid w:val="004E28DA"/>
    <w:rsid w:val="004E3E60"/>
    <w:rsid w:val="004E4F56"/>
    <w:rsid w:val="004E6231"/>
    <w:rsid w:val="004E7A4E"/>
    <w:rsid w:val="004F1B1A"/>
    <w:rsid w:val="004F4F97"/>
    <w:rsid w:val="00506E1D"/>
    <w:rsid w:val="00510E72"/>
    <w:rsid w:val="00512FA2"/>
    <w:rsid w:val="00513C9E"/>
    <w:rsid w:val="00516213"/>
    <w:rsid w:val="00517C40"/>
    <w:rsid w:val="00520B4D"/>
    <w:rsid w:val="00520FED"/>
    <w:rsid w:val="0052297B"/>
    <w:rsid w:val="00522E54"/>
    <w:rsid w:val="00523B72"/>
    <w:rsid w:val="00530587"/>
    <w:rsid w:val="00531FC0"/>
    <w:rsid w:val="00532480"/>
    <w:rsid w:val="00535628"/>
    <w:rsid w:val="005359B0"/>
    <w:rsid w:val="00541A45"/>
    <w:rsid w:val="005423B4"/>
    <w:rsid w:val="00543AAE"/>
    <w:rsid w:val="00544E2B"/>
    <w:rsid w:val="005456B9"/>
    <w:rsid w:val="005463C0"/>
    <w:rsid w:val="00551996"/>
    <w:rsid w:val="005549C2"/>
    <w:rsid w:val="005606B4"/>
    <w:rsid w:val="00560FDE"/>
    <w:rsid w:val="00562FB6"/>
    <w:rsid w:val="00564B67"/>
    <w:rsid w:val="0056566A"/>
    <w:rsid w:val="00565A3A"/>
    <w:rsid w:val="0057091E"/>
    <w:rsid w:val="00571A5E"/>
    <w:rsid w:val="00571E24"/>
    <w:rsid w:val="00576B84"/>
    <w:rsid w:val="005779CF"/>
    <w:rsid w:val="00577C78"/>
    <w:rsid w:val="005834A9"/>
    <w:rsid w:val="00583743"/>
    <w:rsid w:val="00585206"/>
    <w:rsid w:val="005869AC"/>
    <w:rsid w:val="0059005E"/>
    <w:rsid w:val="00593FE2"/>
    <w:rsid w:val="005A5770"/>
    <w:rsid w:val="005A61DE"/>
    <w:rsid w:val="005B1EE2"/>
    <w:rsid w:val="005B240C"/>
    <w:rsid w:val="005B2B5B"/>
    <w:rsid w:val="005B69FA"/>
    <w:rsid w:val="005B7637"/>
    <w:rsid w:val="005B7749"/>
    <w:rsid w:val="005B79B8"/>
    <w:rsid w:val="005C02DB"/>
    <w:rsid w:val="005C0EA7"/>
    <w:rsid w:val="005C1080"/>
    <w:rsid w:val="005C4BBC"/>
    <w:rsid w:val="005D3602"/>
    <w:rsid w:val="005D4462"/>
    <w:rsid w:val="005D732C"/>
    <w:rsid w:val="005E0202"/>
    <w:rsid w:val="005E0DF1"/>
    <w:rsid w:val="005E0ECE"/>
    <w:rsid w:val="005E2087"/>
    <w:rsid w:val="005E24FE"/>
    <w:rsid w:val="005F09D4"/>
    <w:rsid w:val="005F0EF7"/>
    <w:rsid w:val="005F1931"/>
    <w:rsid w:val="005F2624"/>
    <w:rsid w:val="005F586D"/>
    <w:rsid w:val="005F6F2D"/>
    <w:rsid w:val="0060101B"/>
    <w:rsid w:val="006038F1"/>
    <w:rsid w:val="006046C1"/>
    <w:rsid w:val="0060545A"/>
    <w:rsid w:val="00606BB7"/>
    <w:rsid w:val="006115CB"/>
    <w:rsid w:val="00613904"/>
    <w:rsid w:val="006173A0"/>
    <w:rsid w:val="006208D0"/>
    <w:rsid w:val="00624AD9"/>
    <w:rsid w:val="006250B3"/>
    <w:rsid w:val="006265EF"/>
    <w:rsid w:val="00627EF2"/>
    <w:rsid w:val="00631DC1"/>
    <w:rsid w:val="00633E0E"/>
    <w:rsid w:val="006345AE"/>
    <w:rsid w:val="00636484"/>
    <w:rsid w:val="00636F96"/>
    <w:rsid w:val="0063769B"/>
    <w:rsid w:val="006403B5"/>
    <w:rsid w:val="006408A3"/>
    <w:rsid w:val="00642F30"/>
    <w:rsid w:val="00643016"/>
    <w:rsid w:val="00644514"/>
    <w:rsid w:val="006458BE"/>
    <w:rsid w:val="00652C89"/>
    <w:rsid w:val="00656503"/>
    <w:rsid w:val="00657EC9"/>
    <w:rsid w:val="00664037"/>
    <w:rsid w:val="00671373"/>
    <w:rsid w:val="00676AF1"/>
    <w:rsid w:val="00676E16"/>
    <w:rsid w:val="00680B37"/>
    <w:rsid w:val="0068148E"/>
    <w:rsid w:val="0068163A"/>
    <w:rsid w:val="00685566"/>
    <w:rsid w:val="00686799"/>
    <w:rsid w:val="0069045B"/>
    <w:rsid w:val="00691B8F"/>
    <w:rsid w:val="00691C65"/>
    <w:rsid w:val="0069223E"/>
    <w:rsid w:val="006A0E1E"/>
    <w:rsid w:val="006A1597"/>
    <w:rsid w:val="006A28D1"/>
    <w:rsid w:val="006A3AAF"/>
    <w:rsid w:val="006A68BD"/>
    <w:rsid w:val="006A6CFB"/>
    <w:rsid w:val="006B13C9"/>
    <w:rsid w:val="006B3276"/>
    <w:rsid w:val="006B417F"/>
    <w:rsid w:val="006B4EC6"/>
    <w:rsid w:val="006B6FAC"/>
    <w:rsid w:val="006B7621"/>
    <w:rsid w:val="006C2225"/>
    <w:rsid w:val="006C4CDB"/>
    <w:rsid w:val="006C6500"/>
    <w:rsid w:val="006C6B0C"/>
    <w:rsid w:val="006D3CC2"/>
    <w:rsid w:val="006D4545"/>
    <w:rsid w:val="006D6BCC"/>
    <w:rsid w:val="006E4013"/>
    <w:rsid w:val="006E6C51"/>
    <w:rsid w:val="006E7E34"/>
    <w:rsid w:val="006F1198"/>
    <w:rsid w:val="006F331C"/>
    <w:rsid w:val="006F60A6"/>
    <w:rsid w:val="006F6FC2"/>
    <w:rsid w:val="00705E3A"/>
    <w:rsid w:val="0070658F"/>
    <w:rsid w:val="00706A78"/>
    <w:rsid w:val="00706DD8"/>
    <w:rsid w:val="007114EF"/>
    <w:rsid w:val="00721BA2"/>
    <w:rsid w:val="00724F56"/>
    <w:rsid w:val="00725585"/>
    <w:rsid w:val="007261DD"/>
    <w:rsid w:val="007315C6"/>
    <w:rsid w:val="0073196B"/>
    <w:rsid w:val="0073682D"/>
    <w:rsid w:val="00736843"/>
    <w:rsid w:val="00737C6A"/>
    <w:rsid w:val="007411B0"/>
    <w:rsid w:val="007413E9"/>
    <w:rsid w:val="00741F5B"/>
    <w:rsid w:val="00742415"/>
    <w:rsid w:val="007449A7"/>
    <w:rsid w:val="0075141D"/>
    <w:rsid w:val="0075269E"/>
    <w:rsid w:val="00755691"/>
    <w:rsid w:val="00766C5C"/>
    <w:rsid w:val="00773622"/>
    <w:rsid w:val="00773E55"/>
    <w:rsid w:val="00780875"/>
    <w:rsid w:val="00780F82"/>
    <w:rsid w:val="00782A2D"/>
    <w:rsid w:val="00783796"/>
    <w:rsid w:val="007869D5"/>
    <w:rsid w:val="00790C3D"/>
    <w:rsid w:val="00790DD7"/>
    <w:rsid w:val="0079242C"/>
    <w:rsid w:val="0079290D"/>
    <w:rsid w:val="0079398E"/>
    <w:rsid w:val="00793F7B"/>
    <w:rsid w:val="00797376"/>
    <w:rsid w:val="007A1506"/>
    <w:rsid w:val="007A2EF2"/>
    <w:rsid w:val="007A4279"/>
    <w:rsid w:val="007A5A6F"/>
    <w:rsid w:val="007A6C17"/>
    <w:rsid w:val="007B7E8C"/>
    <w:rsid w:val="007C0E38"/>
    <w:rsid w:val="007C2DCA"/>
    <w:rsid w:val="007C2DDB"/>
    <w:rsid w:val="007C487F"/>
    <w:rsid w:val="007C49C8"/>
    <w:rsid w:val="007C6E09"/>
    <w:rsid w:val="007D00E1"/>
    <w:rsid w:val="007D0CA5"/>
    <w:rsid w:val="007D5690"/>
    <w:rsid w:val="007E0A2D"/>
    <w:rsid w:val="007E1B40"/>
    <w:rsid w:val="007F1198"/>
    <w:rsid w:val="007F1B3C"/>
    <w:rsid w:val="007F33B2"/>
    <w:rsid w:val="007F5E22"/>
    <w:rsid w:val="00801B15"/>
    <w:rsid w:val="00803912"/>
    <w:rsid w:val="0080536D"/>
    <w:rsid w:val="008064CB"/>
    <w:rsid w:val="008077FC"/>
    <w:rsid w:val="008116A0"/>
    <w:rsid w:val="0081211C"/>
    <w:rsid w:val="00812D36"/>
    <w:rsid w:val="00814FC8"/>
    <w:rsid w:val="00816DFF"/>
    <w:rsid w:val="00817B71"/>
    <w:rsid w:val="00821057"/>
    <w:rsid w:val="0082510B"/>
    <w:rsid w:val="008256B6"/>
    <w:rsid w:val="00827450"/>
    <w:rsid w:val="0083085D"/>
    <w:rsid w:val="008318A8"/>
    <w:rsid w:val="0083359C"/>
    <w:rsid w:val="00834B94"/>
    <w:rsid w:val="00835690"/>
    <w:rsid w:val="0084012C"/>
    <w:rsid w:val="008405DC"/>
    <w:rsid w:val="008412D0"/>
    <w:rsid w:val="00841E8A"/>
    <w:rsid w:val="00842B2D"/>
    <w:rsid w:val="00843D48"/>
    <w:rsid w:val="00843F2F"/>
    <w:rsid w:val="00844A5F"/>
    <w:rsid w:val="00845134"/>
    <w:rsid w:val="00846636"/>
    <w:rsid w:val="00846ADC"/>
    <w:rsid w:val="00846F30"/>
    <w:rsid w:val="0084734B"/>
    <w:rsid w:val="008505A5"/>
    <w:rsid w:val="00851262"/>
    <w:rsid w:val="0085587E"/>
    <w:rsid w:val="008575C2"/>
    <w:rsid w:val="00861797"/>
    <w:rsid w:val="00863C9B"/>
    <w:rsid w:val="00863D32"/>
    <w:rsid w:val="00872468"/>
    <w:rsid w:val="00873E35"/>
    <w:rsid w:val="0087509D"/>
    <w:rsid w:val="0088662D"/>
    <w:rsid w:val="008A1EF8"/>
    <w:rsid w:val="008A5A5C"/>
    <w:rsid w:val="008A6752"/>
    <w:rsid w:val="008A6C9A"/>
    <w:rsid w:val="008A76DC"/>
    <w:rsid w:val="008B1195"/>
    <w:rsid w:val="008B25A6"/>
    <w:rsid w:val="008B3FA9"/>
    <w:rsid w:val="008C18F5"/>
    <w:rsid w:val="008C2401"/>
    <w:rsid w:val="008C2A6C"/>
    <w:rsid w:val="008C5CDB"/>
    <w:rsid w:val="008D1D89"/>
    <w:rsid w:val="008D3D77"/>
    <w:rsid w:val="008E19E0"/>
    <w:rsid w:val="008E1CF6"/>
    <w:rsid w:val="008E6F39"/>
    <w:rsid w:val="008F0A5A"/>
    <w:rsid w:val="008F325C"/>
    <w:rsid w:val="008F3A12"/>
    <w:rsid w:val="008F6F80"/>
    <w:rsid w:val="00901FED"/>
    <w:rsid w:val="0090313A"/>
    <w:rsid w:val="009031BF"/>
    <w:rsid w:val="009032D0"/>
    <w:rsid w:val="00913C82"/>
    <w:rsid w:val="009145FF"/>
    <w:rsid w:val="00915126"/>
    <w:rsid w:val="009157C3"/>
    <w:rsid w:val="00921B7B"/>
    <w:rsid w:val="00923BD0"/>
    <w:rsid w:val="00924570"/>
    <w:rsid w:val="0092497A"/>
    <w:rsid w:val="0092553F"/>
    <w:rsid w:val="00925BC8"/>
    <w:rsid w:val="00927E37"/>
    <w:rsid w:val="00932204"/>
    <w:rsid w:val="0094206F"/>
    <w:rsid w:val="009517EC"/>
    <w:rsid w:val="00952664"/>
    <w:rsid w:val="0095478E"/>
    <w:rsid w:val="00954EC8"/>
    <w:rsid w:val="0095532C"/>
    <w:rsid w:val="00955D2C"/>
    <w:rsid w:val="0095618F"/>
    <w:rsid w:val="00956D03"/>
    <w:rsid w:val="00957D12"/>
    <w:rsid w:val="00960049"/>
    <w:rsid w:val="00964236"/>
    <w:rsid w:val="00966087"/>
    <w:rsid w:val="009675E0"/>
    <w:rsid w:val="00970E2F"/>
    <w:rsid w:val="0097194D"/>
    <w:rsid w:val="00971E92"/>
    <w:rsid w:val="00972518"/>
    <w:rsid w:val="00974ADB"/>
    <w:rsid w:val="00983508"/>
    <w:rsid w:val="00983AE0"/>
    <w:rsid w:val="009862FB"/>
    <w:rsid w:val="009864A2"/>
    <w:rsid w:val="00986736"/>
    <w:rsid w:val="0099255B"/>
    <w:rsid w:val="009A107D"/>
    <w:rsid w:val="009A238B"/>
    <w:rsid w:val="009A3DF6"/>
    <w:rsid w:val="009A7AC1"/>
    <w:rsid w:val="009A7FA3"/>
    <w:rsid w:val="009B05E0"/>
    <w:rsid w:val="009B0B74"/>
    <w:rsid w:val="009B2143"/>
    <w:rsid w:val="009B4638"/>
    <w:rsid w:val="009B658C"/>
    <w:rsid w:val="009C0104"/>
    <w:rsid w:val="009C0958"/>
    <w:rsid w:val="009C0BD9"/>
    <w:rsid w:val="009C3886"/>
    <w:rsid w:val="009C3999"/>
    <w:rsid w:val="009D2F15"/>
    <w:rsid w:val="009D3ADB"/>
    <w:rsid w:val="009D48D1"/>
    <w:rsid w:val="009D6C98"/>
    <w:rsid w:val="009D7177"/>
    <w:rsid w:val="009E18EE"/>
    <w:rsid w:val="009E5721"/>
    <w:rsid w:val="009E7014"/>
    <w:rsid w:val="009E79D3"/>
    <w:rsid w:val="009F3E34"/>
    <w:rsid w:val="009F5999"/>
    <w:rsid w:val="00A032C7"/>
    <w:rsid w:val="00A0380B"/>
    <w:rsid w:val="00A05D98"/>
    <w:rsid w:val="00A07F6C"/>
    <w:rsid w:val="00A11B8D"/>
    <w:rsid w:val="00A25F0C"/>
    <w:rsid w:val="00A272CD"/>
    <w:rsid w:val="00A30CCF"/>
    <w:rsid w:val="00A32F03"/>
    <w:rsid w:val="00A33AF1"/>
    <w:rsid w:val="00A34985"/>
    <w:rsid w:val="00A36A9B"/>
    <w:rsid w:val="00A36E66"/>
    <w:rsid w:val="00A37785"/>
    <w:rsid w:val="00A40BD4"/>
    <w:rsid w:val="00A43FB2"/>
    <w:rsid w:val="00A47166"/>
    <w:rsid w:val="00A47D78"/>
    <w:rsid w:val="00A5738A"/>
    <w:rsid w:val="00A627D6"/>
    <w:rsid w:val="00A634BA"/>
    <w:rsid w:val="00A6770E"/>
    <w:rsid w:val="00A67FCD"/>
    <w:rsid w:val="00A7252D"/>
    <w:rsid w:val="00A7754F"/>
    <w:rsid w:val="00A77B70"/>
    <w:rsid w:val="00A83F6F"/>
    <w:rsid w:val="00A8568C"/>
    <w:rsid w:val="00A87D2D"/>
    <w:rsid w:val="00A90206"/>
    <w:rsid w:val="00A91704"/>
    <w:rsid w:val="00A91D4F"/>
    <w:rsid w:val="00A925DE"/>
    <w:rsid w:val="00A94536"/>
    <w:rsid w:val="00A945A6"/>
    <w:rsid w:val="00A9529D"/>
    <w:rsid w:val="00A95362"/>
    <w:rsid w:val="00A97AFF"/>
    <w:rsid w:val="00AA1AE3"/>
    <w:rsid w:val="00AA51E1"/>
    <w:rsid w:val="00AA5D8B"/>
    <w:rsid w:val="00AA75CB"/>
    <w:rsid w:val="00AA7CF8"/>
    <w:rsid w:val="00AB25D8"/>
    <w:rsid w:val="00AB48DB"/>
    <w:rsid w:val="00AB5B82"/>
    <w:rsid w:val="00AB5D72"/>
    <w:rsid w:val="00AB7810"/>
    <w:rsid w:val="00AD22B1"/>
    <w:rsid w:val="00AD26C0"/>
    <w:rsid w:val="00AD3375"/>
    <w:rsid w:val="00AD3CF0"/>
    <w:rsid w:val="00AD71DA"/>
    <w:rsid w:val="00AD76EF"/>
    <w:rsid w:val="00AD7AAA"/>
    <w:rsid w:val="00AE047D"/>
    <w:rsid w:val="00AE1343"/>
    <w:rsid w:val="00AE24EF"/>
    <w:rsid w:val="00AE2C0C"/>
    <w:rsid w:val="00AE4827"/>
    <w:rsid w:val="00AE7C81"/>
    <w:rsid w:val="00AF1D11"/>
    <w:rsid w:val="00AF637D"/>
    <w:rsid w:val="00B01B50"/>
    <w:rsid w:val="00B02A34"/>
    <w:rsid w:val="00B03D8E"/>
    <w:rsid w:val="00B0452A"/>
    <w:rsid w:val="00B07B9C"/>
    <w:rsid w:val="00B1105A"/>
    <w:rsid w:val="00B16874"/>
    <w:rsid w:val="00B16BF7"/>
    <w:rsid w:val="00B17CD4"/>
    <w:rsid w:val="00B20E25"/>
    <w:rsid w:val="00B21095"/>
    <w:rsid w:val="00B264DA"/>
    <w:rsid w:val="00B26804"/>
    <w:rsid w:val="00B27A85"/>
    <w:rsid w:val="00B27BC7"/>
    <w:rsid w:val="00B30048"/>
    <w:rsid w:val="00B33A19"/>
    <w:rsid w:val="00B3489E"/>
    <w:rsid w:val="00B37097"/>
    <w:rsid w:val="00B371DC"/>
    <w:rsid w:val="00B37A90"/>
    <w:rsid w:val="00B409F4"/>
    <w:rsid w:val="00B4142F"/>
    <w:rsid w:val="00B41A35"/>
    <w:rsid w:val="00B43BC8"/>
    <w:rsid w:val="00B43D90"/>
    <w:rsid w:val="00B441BB"/>
    <w:rsid w:val="00B460DA"/>
    <w:rsid w:val="00B46E6C"/>
    <w:rsid w:val="00B47F67"/>
    <w:rsid w:val="00B50B8B"/>
    <w:rsid w:val="00B54606"/>
    <w:rsid w:val="00B56B20"/>
    <w:rsid w:val="00B61E6A"/>
    <w:rsid w:val="00B65556"/>
    <w:rsid w:val="00B6588A"/>
    <w:rsid w:val="00B66836"/>
    <w:rsid w:val="00B67E48"/>
    <w:rsid w:val="00B70B1F"/>
    <w:rsid w:val="00B71216"/>
    <w:rsid w:val="00B7254A"/>
    <w:rsid w:val="00B75268"/>
    <w:rsid w:val="00B7785F"/>
    <w:rsid w:val="00B804DA"/>
    <w:rsid w:val="00B81D49"/>
    <w:rsid w:val="00B830E3"/>
    <w:rsid w:val="00B84F46"/>
    <w:rsid w:val="00B8632A"/>
    <w:rsid w:val="00B920FF"/>
    <w:rsid w:val="00BA2C42"/>
    <w:rsid w:val="00BA3FDF"/>
    <w:rsid w:val="00BA6CC1"/>
    <w:rsid w:val="00BA7533"/>
    <w:rsid w:val="00BB54B0"/>
    <w:rsid w:val="00BB5878"/>
    <w:rsid w:val="00BB733F"/>
    <w:rsid w:val="00BC098E"/>
    <w:rsid w:val="00BC5328"/>
    <w:rsid w:val="00BC74D4"/>
    <w:rsid w:val="00BD00F1"/>
    <w:rsid w:val="00BE1426"/>
    <w:rsid w:val="00BF0A25"/>
    <w:rsid w:val="00BF14B2"/>
    <w:rsid w:val="00BF2C2A"/>
    <w:rsid w:val="00BF39D6"/>
    <w:rsid w:val="00BF70B6"/>
    <w:rsid w:val="00C0025D"/>
    <w:rsid w:val="00C00FD4"/>
    <w:rsid w:val="00C016BF"/>
    <w:rsid w:val="00C03468"/>
    <w:rsid w:val="00C04ABA"/>
    <w:rsid w:val="00C04FAF"/>
    <w:rsid w:val="00C058E0"/>
    <w:rsid w:val="00C06913"/>
    <w:rsid w:val="00C07DB9"/>
    <w:rsid w:val="00C11DA9"/>
    <w:rsid w:val="00C140D8"/>
    <w:rsid w:val="00C165E7"/>
    <w:rsid w:val="00C17413"/>
    <w:rsid w:val="00C1777B"/>
    <w:rsid w:val="00C25EAB"/>
    <w:rsid w:val="00C31D0B"/>
    <w:rsid w:val="00C344B3"/>
    <w:rsid w:val="00C34F87"/>
    <w:rsid w:val="00C35C56"/>
    <w:rsid w:val="00C42A44"/>
    <w:rsid w:val="00C44BC2"/>
    <w:rsid w:val="00C4537B"/>
    <w:rsid w:val="00C453C8"/>
    <w:rsid w:val="00C51142"/>
    <w:rsid w:val="00C5283F"/>
    <w:rsid w:val="00C543D8"/>
    <w:rsid w:val="00C55E83"/>
    <w:rsid w:val="00C5754D"/>
    <w:rsid w:val="00C57AA4"/>
    <w:rsid w:val="00C60189"/>
    <w:rsid w:val="00C6584D"/>
    <w:rsid w:val="00C669B4"/>
    <w:rsid w:val="00C74FC2"/>
    <w:rsid w:val="00C80D19"/>
    <w:rsid w:val="00C81FDC"/>
    <w:rsid w:val="00C83F59"/>
    <w:rsid w:val="00C83FB3"/>
    <w:rsid w:val="00C861C4"/>
    <w:rsid w:val="00C86DF0"/>
    <w:rsid w:val="00C90B95"/>
    <w:rsid w:val="00C94D54"/>
    <w:rsid w:val="00C96326"/>
    <w:rsid w:val="00C96F3C"/>
    <w:rsid w:val="00CA177C"/>
    <w:rsid w:val="00CA249B"/>
    <w:rsid w:val="00CB6E84"/>
    <w:rsid w:val="00CB73A5"/>
    <w:rsid w:val="00CC152C"/>
    <w:rsid w:val="00CC3615"/>
    <w:rsid w:val="00CC507F"/>
    <w:rsid w:val="00CC59CC"/>
    <w:rsid w:val="00CD0728"/>
    <w:rsid w:val="00CD237A"/>
    <w:rsid w:val="00CD7D0E"/>
    <w:rsid w:val="00CE054B"/>
    <w:rsid w:val="00CE0610"/>
    <w:rsid w:val="00CE0F73"/>
    <w:rsid w:val="00CE3200"/>
    <w:rsid w:val="00CE42E0"/>
    <w:rsid w:val="00CE6F3D"/>
    <w:rsid w:val="00CE715C"/>
    <w:rsid w:val="00CF239E"/>
    <w:rsid w:val="00CF285C"/>
    <w:rsid w:val="00CF30CF"/>
    <w:rsid w:val="00CF3BF4"/>
    <w:rsid w:val="00CF4A41"/>
    <w:rsid w:val="00CF7F43"/>
    <w:rsid w:val="00D00F3D"/>
    <w:rsid w:val="00D010ED"/>
    <w:rsid w:val="00D01201"/>
    <w:rsid w:val="00D01486"/>
    <w:rsid w:val="00D017BC"/>
    <w:rsid w:val="00D04AE4"/>
    <w:rsid w:val="00D0588E"/>
    <w:rsid w:val="00D10CF4"/>
    <w:rsid w:val="00D14B86"/>
    <w:rsid w:val="00D211B4"/>
    <w:rsid w:val="00D24C16"/>
    <w:rsid w:val="00D257D5"/>
    <w:rsid w:val="00D25AE7"/>
    <w:rsid w:val="00D25DAA"/>
    <w:rsid w:val="00D26E62"/>
    <w:rsid w:val="00D311A6"/>
    <w:rsid w:val="00D316AB"/>
    <w:rsid w:val="00D31B74"/>
    <w:rsid w:val="00D32787"/>
    <w:rsid w:val="00D33467"/>
    <w:rsid w:val="00D33529"/>
    <w:rsid w:val="00D4069C"/>
    <w:rsid w:val="00D40BE9"/>
    <w:rsid w:val="00D4187B"/>
    <w:rsid w:val="00D44DAA"/>
    <w:rsid w:val="00D51CA8"/>
    <w:rsid w:val="00D530DE"/>
    <w:rsid w:val="00D54951"/>
    <w:rsid w:val="00D61277"/>
    <w:rsid w:val="00D618F5"/>
    <w:rsid w:val="00D63592"/>
    <w:rsid w:val="00D63A03"/>
    <w:rsid w:val="00D66CA9"/>
    <w:rsid w:val="00D704E9"/>
    <w:rsid w:val="00D70623"/>
    <w:rsid w:val="00D71505"/>
    <w:rsid w:val="00D8113D"/>
    <w:rsid w:val="00D85596"/>
    <w:rsid w:val="00D85FC1"/>
    <w:rsid w:val="00D9549E"/>
    <w:rsid w:val="00D96B04"/>
    <w:rsid w:val="00D97E06"/>
    <w:rsid w:val="00DA1429"/>
    <w:rsid w:val="00DA14C0"/>
    <w:rsid w:val="00DA450A"/>
    <w:rsid w:val="00DA5FD8"/>
    <w:rsid w:val="00DA636F"/>
    <w:rsid w:val="00DA69CB"/>
    <w:rsid w:val="00DA7C14"/>
    <w:rsid w:val="00DB2177"/>
    <w:rsid w:val="00DB24FC"/>
    <w:rsid w:val="00DB3391"/>
    <w:rsid w:val="00DB6133"/>
    <w:rsid w:val="00DB728A"/>
    <w:rsid w:val="00DD0EE3"/>
    <w:rsid w:val="00DD4813"/>
    <w:rsid w:val="00DD73DB"/>
    <w:rsid w:val="00DE0CD6"/>
    <w:rsid w:val="00DE0DBC"/>
    <w:rsid w:val="00DE5B12"/>
    <w:rsid w:val="00DE5FBB"/>
    <w:rsid w:val="00DE6BB8"/>
    <w:rsid w:val="00DF759D"/>
    <w:rsid w:val="00E017C2"/>
    <w:rsid w:val="00E03257"/>
    <w:rsid w:val="00E055C3"/>
    <w:rsid w:val="00E05DD5"/>
    <w:rsid w:val="00E066C4"/>
    <w:rsid w:val="00E067AD"/>
    <w:rsid w:val="00E06E4D"/>
    <w:rsid w:val="00E07ACE"/>
    <w:rsid w:val="00E10CAC"/>
    <w:rsid w:val="00E14B87"/>
    <w:rsid w:val="00E17F59"/>
    <w:rsid w:val="00E2024A"/>
    <w:rsid w:val="00E206F2"/>
    <w:rsid w:val="00E222CC"/>
    <w:rsid w:val="00E24E6C"/>
    <w:rsid w:val="00E24F4C"/>
    <w:rsid w:val="00E25F4C"/>
    <w:rsid w:val="00E272BF"/>
    <w:rsid w:val="00E30C28"/>
    <w:rsid w:val="00E321E6"/>
    <w:rsid w:val="00E35A5B"/>
    <w:rsid w:val="00E35B6F"/>
    <w:rsid w:val="00E366DF"/>
    <w:rsid w:val="00E368DB"/>
    <w:rsid w:val="00E406C8"/>
    <w:rsid w:val="00E40C43"/>
    <w:rsid w:val="00E40DB9"/>
    <w:rsid w:val="00E427C5"/>
    <w:rsid w:val="00E46BDD"/>
    <w:rsid w:val="00E477F5"/>
    <w:rsid w:val="00E47F32"/>
    <w:rsid w:val="00E512BE"/>
    <w:rsid w:val="00E647C4"/>
    <w:rsid w:val="00E652DE"/>
    <w:rsid w:val="00E66E35"/>
    <w:rsid w:val="00E67E8F"/>
    <w:rsid w:val="00E70687"/>
    <w:rsid w:val="00E8079A"/>
    <w:rsid w:val="00E82AE2"/>
    <w:rsid w:val="00E83D2F"/>
    <w:rsid w:val="00E85922"/>
    <w:rsid w:val="00E93B97"/>
    <w:rsid w:val="00E95028"/>
    <w:rsid w:val="00EA0C2B"/>
    <w:rsid w:val="00EA105E"/>
    <w:rsid w:val="00EA2C0B"/>
    <w:rsid w:val="00EA3B87"/>
    <w:rsid w:val="00EA54D5"/>
    <w:rsid w:val="00EA6262"/>
    <w:rsid w:val="00EA6D26"/>
    <w:rsid w:val="00EA7D76"/>
    <w:rsid w:val="00EB02F2"/>
    <w:rsid w:val="00EB1E7F"/>
    <w:rsid w:val="00EB6B0E"/>
    <w:rsid w:val="00EC0EA3"/>
    <w:rsid w:val="00EC76BF"/>
    <w:rsid w:val="00ED6C50"/>
    <w:rsid w:val="00ED6E7A"/>
    <w:rsid w:val="00EE127C"/>
    <w:rsid w:val="00EE18BF"/>
    <w:rsid w:val="00EE2531"/>
    <w:rsid w:val="00EE31D7"/>
    <w:rsid w:val="00EE4192"/>
    <w:rsid w:val="00EE4B68"/>
    <w:rsid w:val="00EE74CF"/>
    <w:rsid w:val="00EF3811"/>
    <w:rsid w:val="00EF4242"/>
    <w:rsid w:val="00F01B22"/>
    <w:rsid w:val="00F07F7A"/>
    <w:rsid w:val="00F10201"/>
    <w:rsid w:val="00F1318E"/>
    <w:rsid w:val="00F1322F"/>
    <w:rsid w:val="00F14A2B"/>
    <w:rsid w:val="00F15132"/>
    <w:rsid w:val="00F20D33"/>
    <w:rsid w:val="00F2190B"/>
    <w:rsid w:val="00F22840"/>
    <w:rsid w:val="00F24A3B"/>
    <w:rsid w:val="00F25040"/>
    <w:rsid w:val="00F33FBA"/>
    <w:rsid w:val="00F441BD"/>
    <w:rsid w:val="00F52E7E"/>
    <w:rsid w:val="00F53D9C"/>
    <w:rsid w:val="00F62E95"/>
    <w:rsid w:val="00F64917"/>
    <w:rsid w:val="00F726A5"/>
    <w:rsid w:val="00F77536"/>
    <w:rsid w:val="00F80F24"/>
    <w:rsid w:val="00F812E8"/>
    <w:rsid w:val="00F81A6F"/>
    <w:rsid w:val="00F85A39"/>
    <w:rsid w:val="00F874D1"/>
    <w:rsid w:val="00F90558"/>
    <w:rsid w:val="00F909E8"/>
    <w:rsid w:val="00F953CA"/>
    <w:rsid w:val="00FA0E59"/>
    <w:rsid w:val="00FA1210"/>
    <w:rsid w:val="00FA4BA6"/>
    <w:rsid w:val="00FB0956"/>
    <w:rsid w:val="00FB4722"/>
    <w:rsid w:val="00FB66A7"/>
    <w:rsid w:val="00FB7B04"/>
    <w:rsid w:val="00FD2A98"/>
    <w:rsid w:val="00FD574B"/>
    <w:rsid w:val="00FD5E2E"/>
    <w:rsid w:val="00FD65DA"/>
    <w:rsid w:val="00FD7E2A"/>
    <w:rsid w:val="00FD7EB7"/>
    <w:rsid w:val="00FE063F"/>
    <w:rsid w:val="00FE673D"/>
    <w:rsid w:val="00FE7B07"/>
    <w:rsid w:val="00FE7FE9"/>
    <w:rsid w:val="00FF07DF"/>
    <w:rsid w:val="00FF44E8"/>
    <w:rsid w:val="00FF4A93"/>
    <w:rsid w:val="00FF4B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9EAB9E0"/>
  <w15:docId w15:val="{DDF57FB0-5A2D-4826-BEF4-84C4853D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customStyle="1" w:styleId="datalabel">
    <w:name w:val="datalabel"/>
    <w:basedOn w:val="Standardnpsmoodstavce"/>
    <w:rsid w:val="00BE1426"/>
  </w:style>
  <w:style w:type="character" w:customStyle="1" w:styleId="Nevyeenzmnka1">
    <w:name w:val="Nevyřešená zmínka1"/>
    <w:basedOn w:val="Standardnpsmoodstavce"/>
    <w:uiPriority w:val="99"/>
    <w:semiHidden/>
    <w:unhideWhenUsed/>
    <w:rsid w:val="00872468"/>
    <w:rPr>
      <w:color w:val="808080"/>
      <w:shd w:val="clear" w:color="auto" w:fill="E6E6E6"/>
    </w:rPr>
  </w:style>
  <w:style w:type="character" w:customStyle="1" w:styleId="Nevyeenzmnka2">
    <w:name w:val="Nevyřešená zmínka2"/>
    <w:basedOn w:val="Standardnpsmoodstavce"/>
    <w:uiPriority w:val="99"/>
    <w:semiHidden/>
    <w:unhideWhenUsed/>
    <w:rsid w:val="00AD76EF"/>
    <w:rPr>
      <w:color w:val="808080"/>
      <w:shd w:val="clear" w:color="auto" w:fill="E6E6E6"/>
    </w:rPr>
  </w:style>
  <w:style w:type="character" w:customStyle="1" w:styleId="Nevyeenzmnka3">
    <w:name w:val="Nevyřešená zmínka3"/>
    <w:basedOn w:val="Standardnpsmoodstavce"/>
    <w:uiPriority w:val="99"/>
    <w:semiHidden/>
    <w:unhideWhenUsed/>
    <w:rsid w:val="00FD7EB7"/>
    <w:rPr>
      <w:color w:val="605E5C"/>
      <w:shd w:val="clear" w:color="auto" w:fill="E1DFDD"/>
    </w:rPr>
  </w:style>
  <w:style w:type="character" w:styleId="Nevyeenzmnka">
    <w:name w:val="Unresolved Mention"/>
    <w:basedOn w:val="Standardnpsmoodstavce"/>
    <w:uiPriority w:val="99"/>
    <w:semiHidden/>
    <w:unhideWhenUsed/>
    <w:rsid w:val="00E20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364B42-6A8F-4EA0-9F29-04C4A6BF0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5076</Words>
  <Characters>29954</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34961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Lukáš Moravec | enovation</cp:lastModifiedBy>
  <cp:revision>11</cp:revision>
  <cp:lastPrinted>2023-04-28T09:04:00Z</cp:lastPrinted>
  <dcterms:created xsi:type="dcterms:W3CDTF">2024-09-17T12:39:00Z</dcterms:created>
  <dcterms:modified xsi:type="dcterms:W3CDTF">2024-10-03T13:19:00Z</dcterms:modified>
</cp:coreProperties>
</file>